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2F3B88" w:rsidP="003D5174">
      <w:pPr>
        <w:jc w:val="right"/>
      </w:pPr>
      <w:r w:rsidRPr="002F3B88">
        <w:t>дело № 5-</w:t>
      </w:r>
      <w:r w:rsidRPr="002F3B88" w:rsidR="00557002">
        <w:t>238</w:t>
      </w:r>
      <w:r w:rsidRPr="002F3B88">
        <w:t>-</w:t>
      </w:r>
      <w:r w:rsidRPr="002F3B88" w:rsidR="00963AF7">
        <w:t>2004</w:t>
      </w:r>
      <w:r w:rsidRPr="002F3B88">
        <w:t>/</w:t>
      </w:r>
      <w:r w:rsidRPr="002F3B88" w:rsidR="00557002">
        <w:t>2025</w:t>
      </w:r>
    </w:p>
    <w:p w:rsidR="00465631" w:rsidRPr="002F3B88" w:rsidP="003D5174">
      <w:pPr>
        <w:jc w:val="center"/>
      </w:pPr>
      <w:r w:rsidRPr="002F3B88">
        <w:t>ПОСТАНОВЛЕНИЕ</w:t>
      </w:r>
    </w:p>
    <w:p w:rsidR="00465631" w:rsidRPr="002F3B88" w:rsidP="003D5174">
      <w:pPr>
        <w:jc w:val="center"/>
      </w:pPr>
      <w:r w:rsidRPr="002F3B88">
        <w:t>о назначении административного наказания</w:t>
      </w:r>
    </w:p>
    <w:p w:rsidR="00465631" w:rsidRPr="002F3B88" w:rsidP="003D5174">
      <w:pPr>
        <w:pStyle w:val="NoSpacing"/>
      </w:pPr>
      <w:r w:rsidRPr="002F3B88">
        <w:t>25</w:t>
      </w:r>
      <w:r w:rsidRPr="002F3B88">
        <w:t xml:space="preserve"> </w:t>
      </w:r>
      <w:r w:rsidRPr="002F3B88">
        <w:t>февраля</w:t>
      </w:r>
      <w:r w:rsidRPr="002F3B88">
        <w:t xml:space="preserve"> </w:t>
      </w:r>
      <w:r w:rsidRPr="002F3B88" w:rsidR="00633336">
        <w:t>20</w:t>
      </w:r>
      <w:r w:rsidRPr="002F3B88">
        <w:t>25</w:t>
      </w:r>
      <w:r w:rsidRPr="002F3B88">
        <w:t xml:space="preserve"> года                                  </w:t>
      </w:r>
      <w:r w:rsidRPr="002F3B88" w:rsidR="00963AF7">
        <w:t xml:space="preserve">      </w:t>
      </w:r>
      <w:r w:rsidRPr="002F3B88">
        <w:t xml:space="preserve">          </w:t>
      </w:r>
      <w:r w:rsidRPr="002F3B88" w:rsidR="00955CC0">
        <w:t xml:space="preserve">       </w:t>
      </w:r>
      <w:r w:rsidRPr="002F3B88">
        <w:t xml:space="preserve">                    </w:t>
      </w:r>
      <w:r w:rsidRPr="002F3B88" w:rsidR="00F825CF">
        <w:t xml:space="preserve">      </w:t>
      </w:r>
      <w:r w:rsidRPr="002F3B88">
        <w:t xml:space="preserve"> г. Нефтеюганск</w:t>
      </w:r>
    </w:p>
    <w:p w:rsidR="00465631" w:rsidRPr="002F3B88" w:rsidP="003D5174">
      <w:pPr>
        <w:pStyle w:val="NoSpacing"/>
      </w:pPr>
    </w:p>
    <w:p w:rsidR="00465631" w:rsidRPr="002F3B88" w:rsidP="003D5174">
      <w:pPr>
        <w:pStyle w:val="NoSpacing"/>
        <w:ind w:firstLine="567"/>
        <w:jc w:val="both"/>
      </w:pPr>
      <w:r w:rsidRPr="002F3B88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2F3B88">
        <w:t xml:space="preserve">арушении в отношении </w:t>
      </w:r>
    </w:p>
    <w:p w:rsidR="00465631" w:rsidRPr="002F3B88" w:rsidP="003D5174">
      <w:pPr>
        <w:pStyle w:val="NoSpacing"/>
        <w:ind w:firstLine="567"/>
        <w:jc w:val="both"/>
      </w:pPr>
      <w:r w:rsidRPr="002F3B88">
        <w:t xml:space="preserve">Климкович </w:t>
      </w:r>
      <w:r w:rsidRPr="002F3B88" w:rsidR="000033DC">
        <w:t>И.Б.</w:t>
      </w:r>
      <w:r w:rsidRPr="002F3B88">
        <w:t xml:space="preserve">, </w:t>
      </w:r>
      <w:r w:rsidRPr="002F3B88" w:rsidR="000033DC">
        <w:rPr>
          <w:lang w:eastAsia="ar-SA"/>
        </w:rPr>
        <w:t>***</w:t>
      </w:r>
      <w:r w:rsidRPr="002F3B88" w:rsidR="000033DC">
        <w:rPr>
          <w:lang w:eastAsia="ar-SA"/>
        </w:rPr>
        <w:t xml:space="preserve"> </w:t>
      </w:r>
      <w:r w:rsidRPr="002F3B88">
        <w:t>года рождения, урожен</w:t>
      </w:r>
      <w:r w:rsidRPr="002F3B88" w:rsidR="008C1070">
        <w:t>ки</w:t>
      </w:r>
      <w:r w:rsidRPr="002F3B88" w:rsidR="00F825CF">
        <w:t xml:space="preserve"> </w:t>
      </w:r>
      <w:r w:rsidRPr="002F3B88" w:rsidR="000033DC">
        <w:rPr>
          <w:lang w:eastAsia="ar-SA"/>
        </w:rPr>
        <w:t>***</w:t>
      </w:r>
      <w:r w:rsidRPr="002F3B88" w:rsidR="00963AF7">
        <w:t>, зарегистрированно</w:t>
      </w:r>
      <w:r w:rsidRPr="002F3B88" w:rsidR="008C1070">
        <w:t xml:space="preserve">й и </w:t>
      </w:r>
      <w:r w:rsidRPr="002F3B88">
        <w:t>проживающ</w:t>
      </w:r>
      <w:r w:rsidRPr="002F3B88" w:rsidR="00963AF7">
        <w:t>е</w:t>
      </w:r>
      <w:r w:rsidRPr="002F3B88" w:rsidR="008C1070">
        <w:t>й</w:t>
      </w:r>
      <w:r w:rsidRPr="002F3B88">
        <w:t xml:space="preserve"> по адресу: </w:t>
      </w:r>
      <w:r w:rsidRPr="002F3B88" w:rsidR="000033DC">
        <w:rPr>
          <w:lang w:eastAsia="ar-SA"/>
        </w:rPr>
        <w:t>***</w:t>
      </w:r>
      <w:r w:rsidRPr="002F3B88" w:rsidR="00963AF7">
        <w:t xml:space="preserve">, </w:t>
      </w:r>
      <w:r w:rsidRPr="002F3B88" w:rsidR="00C35D71">
        <w:t xml:space="preserve">водительское удостоверение: </w:t>
      </w:r>
      <w:r w:rsidRPr="002F3B88" w:rsidR="000033DC">
        <w:rPr>
          <w:lang w:eastAsia="ar-SA"/>
        </w:rPr>
        <w:t>***</w:t>
      </w:r>
      <w:r w:rsidRPr="002F3B88" w:rsidR="000033DC">
        <w:rPr>
          <w:lang w:eastAsia="ar-SA"/>
        </w:rPr>
        <w:t xml:space="preserve"> </w:t>
      </w:r>
      <w:r w:rsidRPr="002F3B88" w:rsidR="00C35D71">
        <w:t>от 13.04.2016</w:t>
      </w:r>
      <w:r w:rsidRPr="002F3B88" w:rsidR="00963AF7">
        <w:t>,</w:t>
      </w:r>
    </w:p>
    <w:p w:rsidR="00465631" w:rsidRPr="002F3B88" w:rsidP="003D5174">
      <w:pPr>
        <w:pStyle w:val="BodyText"/>
        <w:jc w:val="both"/>
      </w:pPr>
      <w:r w:rsidRPr="002F3B88">
        <w:rPr>
          <w:lang w:val="ru-RU"/>
        </w:rPr>
        <w:t xml:space="preserve">        </w:t>
      </w:r>
      <w:r w:rsidRPr="002F3B88">
        <w:t>в совершении административного правонарушения, предусмотренного ч.</w:t>
      </w:r>
      <w:r w:rsidRPr="002F3B88">
        <w:rPr>
          <w:lang w:val="ru-RU"/>
        </w:rPr>
        <w:t xml:space="preserve"> 5</w:t>
      </w:r>
      <w:r w:rsidRPr="002F3B88">
        <w:t xml:space="preserve"> ст. 12.15 Кодекса Российской Федерации об административных правонарушениях,</w:t>
      </w:r>
    </w:p>
    <w:p w:rsidR="00465631" w:rsidRPr="002F3B88" w:rsidP="003D5174">
      <w:pPr>
        <w:jc w:val="center"/>
        <w:rPr>
          <w:bCs/>
        </w:rPr>
      </w:pPr>
      <w:r w:rsidRPr="002F3B88">
        <w:rPr>
          <w:bCs/>
        </w:rPr>
        <w:t>У С Т А Н О В И Л:</w:t>
      </w:r>
    </w:p>
    <w:p w:rsidR="00465631" w:rsidRPr="002F3B88" w:rsidP="003D5174">
      <w:pPr>
        <w:jc w:val="center"/>
        <w:rPr>
          <w:bCs/>
        </w:rPr>
      </w:pPr>
    </w:p>
    <w:p w:rsidR="008C2C3D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F3B88">
        <w:rPr>
          <w:rFonts w:ascii="Times New Roman" w:hAnsi="Times New Roman" w:cs="Times New Roman"/>
        </w:rPr>
        <w:t>11.12.2024</w:t>
      </w:r>
      <w:r w:rsidRPr="002F3B88" w:rsidR="00465631">
        <w:rPr>
          <w:rFonts w:ascii="Times New Roman" w:hAnsi="Times New Roman" w:cs="Times New Roman"/>
        </w:rPr>
        <w:t xml:space="preserve"> в </w:t>
      </w:r>
      <w:r w:rsidRPr="002F3B88">
        <w:rPr>
          <w:rFonts w:ascii="Times New Roman" w:hAnsi="Times New Roman" w:cs="Times New Roman"/>
        </w:rPr>
        <w:t>08</w:t>
      </w:r>
      <w:r w:rsidRPr="002F3B88" w:rsidR="008C1070">
        <w:rPr>
          <w:rFonts w:ascii="Times New Roman" w:hAnsi="Times New Roman" w:cs="Times New Roman"/>
        </w:rPr>
        <w:t xml:space="preserve"> час. 4</w:t>
      </w:r>
      <w:r w:rsidRPr="002F3B88">
        <w:rPr>
          <w:rFonts w:ascii="Times New Roman" w:hAnsi="Times New Roman" w:cs="Times New Roman"/>
        </w:rPr>
        <w:t>3</w:t>
      </w:r>
      <w:r w:rsidRPr="002F3B88" w:rsidR="008C1070">
        <w:rPr>
          <w:rFonts w:ascii="Times New Roman" w:hAnsi="Times New Roman" w:cs="Times New Roman"/>
        </w:rPr>
        <w:t xml:space="preserve"> мин.</w:t>
      </w:r>
      <w:r w:rsidRPr="002F3B88" w:rsidR="00465631">
        <w:rPr>
          <w:rFonts w:ascii="Times New Roman" w:hAnsi="Times New Roman" w:cs="Times New Roman"/>
        </w:rPr>
        <w:t xml:space="preserve"> </w:t>
      </w:r>
      <w:r w:rsidRPr="002F3B88" w:rsidR="00B02AB0">
        <w:rPr>
          <w:rFonts w:ascii="Times New Roman" w:hAnsi="Times New Roman" w:cs="Times New Roman"/>
        </w:rPr>
        <w:t xml:space="preserve">на </w:t>
      </w:r>
      <w:r w:rsidRPr="002F3B88">
        <w:rPr>
          <w:rFonts w:ascii="Times New Roman" w:hAnsi="Times New Roman" w:cs="Times New Roman"/>
        </w:rPr>
        <w:t>42 км а/д Нефтеюганск-Сургут</w:t>
      </w:r>
      <w:r w:rsidRPr="002F3B88" w:rsidR="008C1070">
        <w:rPr>
          <w:rFonts w:ascii="Times New Roman" w:hAnsi="Times New Roman" w:cs="Times New Roman"/>
        </w:rPr>
        <w:t xml:space="preserve"> Нефтеюганского района</w:t>
      </w:r>
      <w:r w:rsidRPr="002F3B88" w:rsidR="00465631">
        <w:rPr>
          <w:rFonts w:ascii="Times New Roman" w:hAnsi="Times New Roman" w:cs="Times New Roman"/>
        </w:rPr>
        <w:t xml:space="preserve">, водитель </w:t>
      </w:r>
      <w:r w:rsidRPr="002F3B88">
        <w:rPr>
          <w:rFonts w:ascii="Times New Roman" w:hAnsi="Times New Roman" w:cs="Times New Roman"/>
        </w:rPr>
        <w:t>Климкович И.Б.</w:t>
      </w:r>
      <w:r w:rsidRPr="002F3B88" w:rsidR="00465631">
        <w:rPr>
          <w:rFonts w:ascii="Times New Roman" w:hAnsi="Times New Roman" w:cs="Times New Roman"/>
        </w:rPr>
        <w:t xml:space="preserve"> управляя транспортным средством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465631">
        <w:rPr>
          <w:rFonts w:ascii="Times New Roman" w:hAnsi="Times New Roman" w:cs="Times New Roman"/>
        </w:rPr>
        <w:t xml:space="preserve"> </w:t>
      </w:r>
      <w:r w:rsidRPr="002F3B88" w:rsidR="00147ACE">
        <w:rPr>
          <w:rFonts w:ascii="Times New Roman" w:hAnsi="Times New Roman" w:cs="Times New Roman"/>
        </w:rPr>
        <w:t>г/н</w:t>
      </w:r>
      <w:r w:rsidRPr="002F3B88" w:rsidR="00465631">
        <w:rPr>
          <w:rFonts w:ascii="Times New Roman" w:hAnsi="Times New Roman" w:cs="Times New Roman"/>
        </w:rPr>
        <w:t xml:space="preserve">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465631">
        <w:rPr>
          <w:rFonts w:ascii="Times New Roman" w:hAnsi="Times New Roman" w:cs="Times New Roman"/>
        </w:rPr>
        <w:t xml:space="preserve"> </w:t>
      </w:r>
      <w:r w:rsidRPr="002F3B88" w:rsidR="00FD1B75">
        <w:rPr>
          <w:rFonts w:ascii="Times New Roman" w:hAnsi="Times New Roman" w:cs="Times New Roman"/>
        </w:rPr>
        <w:t xml:space="preserve">допустила выезд на полосу дороги, предназначенную для встречного движения, при обгоне грузового транспортного средства в составе полуприцепа </w:t>
      </w:r>
      <w:r w:rsidRPr="002F3B88" w:rsidR="00BB5159">
        <w:rPr>
          <w:rFonts w:ascii="Times New Roman" w:hAnsi="Times New Roman" w:cs="Times New Roman"/>
        </w:rPr>
        <w:t>в зоне действия дорожного знака 3.20 «обгон запрещен». Данное административное правонарушение совершено повторно, постановление №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95778A">
        <w:rPr>
          <w:rFonts w:ascii="Times New Roman" w:hAnsi="Times New Roman" w:cs="Times New Roman"/>
        </w:rPr>
        <w:t xml:space="preserve"> от 21.11.2023, </w:t>
      </w:r>
      <w:r w:rsidRPr="002F3B88" w:rsidR="00465631">
        <w:rPr>
          <w:rFonts w:ascii="Times New Roman" w:hAnsi="Times New Roman" w:cs="Times New Roman"/>
        </w:rPr>
        <w:t>чем нарушил</w:t>
      </w:r>
      <w:r w:rsidRPr="002F3B88" w:rsidR="009F66F9">
        <w:rPr>
          <w:rFonts w:ascii="Times New Roman" w:hAnsi="Times New Roman" w:cs="Times New Roman"/>
        </w:rPr>
        <w:t>а</w:t>
      </w:r>
      <w:r w:rsidRPr="002F3B88" w:rsidR="00465631">
        <w:rPr>
          <w:rFonts w:ascii="Times New Roman" w:hAnsi="Times New Roman" w:cs="Times New Roman"/>
        </w:rPr>
        <w:t xml:space="preserve"> п. 1.3</w:t>
      </w:r>
      <w:r w:rsidRPr="002F3B88" w:rsidR="008226B9">
        <w:rPr>
          <w:rFonts w:ascii="Times New Roman" w:hAnsi="Times New Roman" w:cs="Times New Roman"/>
        </w:rPr>
        <w:t xml:space="preserve"> </w:t>
      </w:r>
      <w:r w:rsidRPr="002F3B88" w:rsidR="00465631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A90589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2F3B88">
        <w:rPr>
          <w:rFonts w:ascii="Times New Roman" w:hAnsi="Times New Roman" w:cs="Times New Roman"/>
        </w:rPr>
        <w:t>В судебное заседание Климкович И.Б. не явилась, о времени и месте рассмотрения административного материала,</w:t>
      </w:r>
      <w:r w:rsidRPr="002F3B88" w:rsidR="001B78CA">
        <w:rPr>
          <w:rFonts w:ascii="Times New Roman" w:hAnsi="Times New Roman" w:cs="Times New Roman"/>
        </w:rPr>
        <w:t xml:space="preserve"> уведомлена надлежащим образом. </w:t>
      </w:r>
      <w:r w:rsidRPr="002F3B88">
        <w:rPr>
          <w:rFonts w:ascii="Times New Roman" w:hAnsi="Times New Roman" w:cs="Times New Roman"/>
        </w:rPr>
        <w:t>Направила ходатайство</w:t>
      </w:r>
      <w:r w:rsidRPr="002F3B88" w:rsidR="008C2C3D">
        <w:rPr>
          <w:rFonts w:ascii="Times New Roman" w:hAnsi="Times New Roman" w:cs="Times New Roman"/>
        </w:rPr>
        <w:t xml:space="preserve"> </w:t>
      </w:r>
      <w:r w:rsidRPr="002F3B88" w:rsidR="008C2C3D">
        <w:rPr>
          <w:rFonts w:ascii="Times New Roman" w:hAnsi="Times New Roman" w:cs="Times New Roman"/>
          <w:lang w:bidi="ru-RU"/>
        </w:rPr>
        <w:t>в котором просила повторно слушание по делу отложить</w:t>
      </w:r>
      <w:r w:rsidRPr="002F3B88" w:rsidR="007924AA">
        <w:rPr>
          <w:rFonts w:ascii="Times New Roman" w:hAnsi="Times New Roman" w:cs="Times New Roman"/>
          <w:lang w:bidi="ru-RU"/>
        </w:rPr>
        <w:t xml:space="preserve"> </w:t>
      </w:r>
      <w:r w:rsidRPr="002F3B88" w:rsidR="008C2C3D">
        <w:rPr>
          <w:rFonts w:ascii="Times New Roman" w:hAnsi="Times New Roman" w:cs="Times New Roman"/>
          <w:lang w:bidi="ru-RU"/>
        </w:rPr>
        <w:t>связи с тем, что профессиональна</w:t>
      </w:r>
      <w:r w:rsidRPr="002F3B88">
        <w:rPr>
          <w:rFonts w:ascii="Times New Roman" w:hAnsi="Times New Roman" w:cs="Times New Roman"/>
          <w:lang w:bidi="ru-RU"/>
        </w:rPr>
        <w:t>я</w:t>
      </w:r>
      <w:r w:rsidRPr="002F3B88" w:rsidR="008C2C3D">
        <w:rPr>
          <w:rFonts w:ascii="Times New Roman" w:hAnsi="Times New Roman" w:cs="Times New Roman"/>
          <w:lang w:bidi="ru-RU"/>
        </w:rPr>
        <w:t xml:space="preserve"> переподготовка требует прохождение обязательной практики, с момента окончания обучения в течении 2-х недель, </w:t>
      </w:r>
      <w:r w:rsidRPr="002F3B88" w:rsidR="007924AA">
        <w:rPr>
          <w:rFonts w:ascii="Times New Roman" w:hAnsi="Times New Roman" w:cs="Times New Roman"/>
          <w:lang w:bidi="ru-RU"/>
        </w:rPr>
        <w:t xml:space="preserve">она </w:t>
      </w:r>
      <w:r w:rsidRPr="002F3B88" w:rsidR="008C2C3D">
        <w:rPr>
          <w:rFonts w:ascii="Times New Roman" w:hAnsi="Times New Roman" w:cs="Times New Roman"/>
          <w:lang w:bidi="ru-RU"/>
        </w:rPr>
        <w:t xml:space="preserve">не </w:t>
      </w:r>
      <w:r w:rsidRPr="002F3B88" w:rsidR="007924AA">
        <w:rPr>
          <w:rFonts w:ascii="Times New Roman" w:hAnsi="Times New Roman" w:cs="Times New Roman"/>
          <w:lang w:bidi="ru-RU"/>
        </w:rPr>
        <w:t>сможет</w:t>
      </w:r>
      <w:r w:rsidRPr="002F3B88" w:rsidR="008C2C3D">
        <w:rPr>
          <w:rFonts w:ascii="Times New Roman" w:hAnsi="Times New Roman" w:cs="Times New Roman"/>
          <w:lang w:bidi="ru-RU"/>
        </w:rPr>
        <w:t xml:space="preserve"> обеспечить явку в судебное заседание. </w:t>
      </w:r>
      <w:r w:rsidRPr="002F3B88" w:rsidR="00751CA5">
        <w:rPr>
          <w:rFonts w:ascii="Times New Roman" w:hAnsi="Times New Roman" w:cs="Times New Roman"/>
          <w:lang w:bidi="ru-RU"/>
        </w:rPr>
        <w:t>При отказе в удовлетворении ходатайства при рассмотрении дела просила учесть:</w:t>
      </w:r>
      <w:r w:rsidRPr="002F3B88" w:rsidR="00751CA5">
        <w:rPr>
          <w:rFonts w:ascii="Times New Roman" w:hAnsi="Times New Roman" w:cs="Times New Roman"/>
        </w:rPr>
        <w:t xml:space="preserve"> </w:t>
      </w:r>
      <w:r w:rsidRPr="002F3B88" w:rsidR="00751CA5">
        <w:rPr>
          <w:rFonts w:ascii="Times New Roman" w:hAnsi="Times New Roman" w:cs="Times New Roman"/>
          <w:lang w:bidi="ru-RU"/>
        </w:rPr>
        <w:t>11 декабря 2024 года, он ехала на своем автомобиле в г. Сургут с целью приобретения лекарственных препаратов для работы. Перед ней в попутном направлении ехала дорожная машина, которая при уборке дороги создавала такое препятствие сзади идущему автомобиль, что из-за него она не могла контролировать дорожную ситуацию. Все знаки на указанном участке были занесены снегом, дорожная разметка отсутствовала. Погодные условия накануне способствовали тому, что ни один дорожный знак и разметка не были читаемы, поскольку были занесены снегом и не очищены дорожными службами. Она убедившись, что встречная полоса свободна, а перед впереди идущей дорожной машиной отсутствуют иные транспортные средства, на 45 участке автодороги совершила обгон. После чего была остановлена сотрудниками полиции. Устно, все стороны события согласились с тем, что дорожные знаки не читабельны, а разметка не видна. О данном факте она внесла отметку в протокол. В случае, если бы она видела дорожный знак, либо знала о том, что на данном участке дороги обгон запрещен, она не совершила бы подобный маневр, поскольку осознает значимость запрещаемых знаков. Относительно повторности совершения может пояснить следующее: ранее 21.11.2023 ее привлекли к ответственности по аналогичному правонарушению. Обстоятельства совершения правонарушения были сходны с настоящими (дорожный знак и разметка не были видны-занесены снегом). Однако, реквизиты для оплаты штрафа она смогла узнать только по поступлению квитанции в личный кабинет портала Госуслуг. В день поступления реквизитов (20.12.2024) она немедленно оплатила штраф. Задержка выдачи реквизитов (не по вине лица, привлеченного к ответственности) повлекла возможность привлечения к ответственности по ч. 5 ст. 12.15 КоАП РФ в настоящем рассматриваемом материале.</w:t>
      </w:r>
    </w:p>
    <w:p w:rsidR="00953E26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  <w:lang w:bidi="ru-RU"/>
        </w:rPr>
      </w:pPr>
      <w:r w:rsidRPr="002F3B88">
        <w:rPr>
          <w:rFonts w:ascii="Times New Roman" w:hAnsi="Times New Roman" w:cs="Times New Roman"/>
          <w:lang w:bidi="ru-RU"/>
        </w:rPr>
        <w:t xml:space="preserve">В удовлетворении ходатайства </w:t>
      </w:r>
      <w:r w:rsidRPr="002F3B88" w:rsidR="000D7F7A">
        <w:rPr>
          <w:rFonts w:ascii="Times New Roman" w:hAnsi="Times New Roman" w:cs="Times New Roman"/>
          <w:lang w:bidi="ru-RU"/>
        </w:rPr>
        <w:t xml:space="preserve">об отложении судебного заседания </w:t>
      </w:r>
      <w:r w:rsidRPr="002F3B88">
        <w:rPr>
          <w:rFonts w:ascii="Times New Roman" w:hAnsi="Times New Roman" w:cs="Times New Roman"/>
          <w:lang w:bidi="ru-RU"/>
        </w:rPr>
        <w:t xml:space="preserve">мировым судьей отказано на основании </w:t>
      </w:r>
      <w:r w:rsidRPr="002F3B88" w:rsidR="00A90589">
        <w:rPr>
          <w:rFonts w:ascii="Times New Roman" w:hAnsi="Times New Roman" w:cs="Times New Roman"/>
          <w:lang w:bidi="ru-RU"/>
        </w:rPr>
        <w:t xml:space="preserve">мотивированного </w:t>
      </w:r>
      <w:r w:rsidRPr="002F3B88">
        <w:rPr>
          <w:rFonts w:ascii="Times New Roman" w:hAnsi="Times New Roman" w:cs="Times New Roman"/>
          <w:lang w:bidi="ru-RU"/>
        </w:rPr>
        <w:t>определения от 25.02.2025</w:t>
      </w:r>
      <w:r w:rsidRPr="002F3B88" w:rsidR="00A90589">
        <w:rPr>
          <w:rFonts w:ascii="Times New Roman" w:hAnsi="Times New Roman" w:cs="Times New Roman"/>
          <w:lang w:bidi="ru-RU"/>
        </w:rPr>
        <w:t>.</w:t>
      </w:r>
    </w:p>
    <w:p w:rsidR="00953E26" w:rsidRPr="002F3B88" w:rsidP="003D5174">
      <w:pPr>
        <w:shd w:val="clear" w:color="auto" w:fill="FFFFFF"/>
        <w:ind w:left="12" w:right="17" w:firstLine="567"/>
        <w:jc w:val="both"/>
      </w:pPr>
      <w:r w:rsidRPr="002F3B88">
        <w:t xml:space="preserve">В данном случае Климкович И.Б., извещенная надлежащим образом о дате, времени, месте судебного </w:t>
      </w:r>
      <w:r w:rsidRPr="002F3B88">
        <w:t>заседания по делу распоряжается правом, принадлежащим ей на участие в рассмотрении дела по своему усмотрению.</w:t>
      </w:r>
    </w:p>
    <w:p w:rsidR="00953E26" w:rsidRPr="002F3B88" w:rsidP="003D5174">
      <w:pPr>
        <w:shd w:val="clear" w:color="auto" w:fill="FFFFFF"/>
        <w:ind w:left="12" w:right="17" w:firstLine="567"/>
        <w:jc w:val="both"/>
      </w:pPr>
      <w:r w:rsidRPr="002F3B88">
        <w:t>Неявка привлекаемого лица, извещенного надлежащим образом не препятствует рассмотрению дела и не лишает права Климкович И.Б. на защиту, учит</w:t>
      </w:r>
      <w:r w:rsidRPr="002F3B88" w:rsidR="00A90589">
        <w:t xml:space="preserve">ывая, что ее </w:t>
      </w:r>
      <w:r w:rsidRPr="002F3B88" w:rsidR="000D7F7A">
        <w:t>позиция высказана в поданном ей</w:t>
      </w:r>
      <w:r w:rsidRPr="002F3B88" w:rsidR="00A90589">
        <w:t xml:space="preserve"> ходатайстве об отложении судебного заседания.</w:t>
      </w:r>
    </w:p>
    <w:p w:rsidR="00963AF7" w:rsidRPr="002F3B88" w:rsidP="003D5174">
      <w:pPr>
        <w:shd w:val="clear" w:color="auto" w:fill="FFFFFF"/>
        <w:ind w:left="12" w:right="17" w:firstLine="567"/>
        <w:jc w:val="both"/>
      </w:pPr>
      <w:r w:rsidRPr="002F3B88">
        <w:t xml:space="preserve">Мировой судья, исследовав материалы дела, считает, что вина </w:t>
      </w:r>
      <w:r w:rsidRPr="002F3B88" w:rsidR="00C35D71">
        <w:t>Климкович И.Б.</w:t>
      </w:r>
      <w:r w:rsidRPr="002F3B88">
        <w:t xml:space="preserve"> в совершении правонарушения полностью доказана и подтверждается следующими доказательствами:</w:t>
      </w:r>
    </w:p>
    <w:p w:rsidR="00B02DF4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F3B88">
        <w:rPr>
          <w:rFonts w:ascii="Times New Roman" w:hAnsi="Times New Roman" w:cs="Times New Roman"/>
        </w:rPr>
        <w:t>- п</w:t>
      </w:r>
      <w:r w:rsidRPr="002F3B88">
        <w:rPr>
          <w:rFonts w:ascii="Times New Roman" w:hAnsi="Times New Roman" w:cs="Times New Roman"/>
        </w:rPr>
        <w:t xml:space="preserve">ротоколом об административном правонарушении </w:t>
      </w:r>
      <w:r w:rsidRPr="002F3B88" w:rsidR="007E51B7">
        <w:rPr>
          <w:rFonts w:ascii="Times New Roman" w:hAnsi="Times New Roman" w:cs="Times New Roman"/>
        </w:rPr>
        <w:t>***</w:t>
      </w:r>
      <w:r w:rsidRPr="002F3B88" w:rsidR="007E51B7">
        <w:rPr>
          <w:rFonts w:ascii="Times New Roman" w:hAnsi="Times New Roman" w:cs="Times New Roman"/>
        </w:rPr>
        <w:t xml:space="preserve"> </w:t>
      </w:r>
      <w:r w:rsidRPr="002F3B88">
        <w:rPr>
          <w:rFonts w:ascii="Times New Roman" w:hAnsi="Times New Roman" w:cs="Times New Roman"/>
        </w:rPr>
        <w:t xml:space="preserve">от </w:t>
      </w:r>
      <w:r w:rsidRPr="002F3B88" w:rsidR="00C35D71">
        <w:rPr>
          <w:rFonts w:ascii="Times New Roman" w:hAnsi="Times New Roman" w:cs="Times New Roman"/>
        </w:rPr>
        <w:t>11.12.2024</w:t>
      </w:r>
      <w:r w:rsidRPr="002F3B88">
        <w:rPr>
          <w:rFonts w:ascii="Times New Roman" w:hAnsi="Times New Roman" w:cs="Times New Roman"/>
        </w:rPr>
        <w:t xml:space="preserve">, согласно которому </w:t>
      </w:r>
      <w:r w:rsidRPr="002F3B88" w:rsidR="00DD37D1">
        <w:rPr>
          <w:rFonts w:ascii="Times New Roman" w:hAnsi="Times New Roman" w:cs="Times New Roman"/>
        </w:rPr>
        <w:t xml:space="preserve">11.12.2024 в 08 час. 43 мин. на 42 км а/д Нефтеюганск-Сургут Нефтеюганского района, водитель Климкович И.Б. управляя транспортным средством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DD37D1">
        <w:rPr>
          <w:rFonts w:ascii="Times New Roman" w:hAnsi="Times New Roman" w:cs="Times New Roman"/>
        </w:rPr>
        <w:t xml:space="preserve"> г/н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DD37D1">
        <w:rPr>
          <w:rFonts w:ascii="Times New Roman" w:hAnsi="Times New Roman" w:cs="Times New Roman"/>
        </w:rPr>
        <w:t xml:space="preserve"> допустила выезд на полосу дороги, предназначенную для встречного движения, при обгоне грузового транспортного средства в составе полуприцепа в зоне действия дорожного знака 3.20 «обгон запрещен». Данное административное правонарушение совершено повторно, постановление №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DD37D1">
        <w:rPr>
          <w:rFonts w:ascii="Times New Roman" w:hAnsi="Times New Roman" w:cs="Times New Roman"/>
        </w:rPr>
        <w:t xml:space="preserve"> от 21.11.2023</w:t>
      </w:r>
      <w:r w:rsidRPr="002F3B88" w:rsidR="008226B9">
        <w:rPr>
          <w:rFonts w:ascii="Times New Roman" w:hAnsi="Times New Roman" w:cs="Times New Roman"/>
        </w:rPr>
        <w:t xml:space="preserve">, чем нарушила п. 1.3, п. 9.1.1 Правил дорожного движения РФ, утвержденных постановлением Правительства Российской Федерации от 23.10.1993 года № 1090. </w:t>
      </w:r>
      <w:r w:rsidRPr="002F3B88" w:rsidR="00A60EF9">
        <w:rPr>
          <w:rFonts w:ascii="Times New Roman" w:hAnsi="Times New Roman" w:cs="Times New Roman"/>
        </w:rPr>
        <w:t xml:space="preserve"> </w:t>
      </w:r>
      <w:r w:rsidRPr="002F3B88">
        <w:rPr>
          <w:rFonts w:ascii="Times New Roman" w:hAnsi="Times New Roman" w:cs="Times New Roman"/>
        </w:rPr>
        <w:t xml:space="preserve">В данном протоколе имеется </w:t>
      </w:r>
      <w:r w:rsidRPr="002F3B88">
        <w:rPr>
          <w:rFonts w:ascii="Times New Roman" w:hAnsi="Times New Roman" w:cs="Times New Roman"/>
        </w:rPr>
        <w:t>собственноручн</w:t>
      </w:r>
      <w:r w:rsidRPr="002F3B88">
        <w:rPr>
          <w:rFonts w:ascii="Times New Roman" w:hAnsi="Times New Roman" w:cs="Times New Roman"/>
        </w:rPr>
        <w:t xml:space="preserve">ая подпись </w:t>
      </w:r>
      <w:r w:rsidRPr="002F3B88" w:rsidR="00C35D71">
        <w:rPr>
          <w:rFonts w:ascii="Times New Roman" w:hAnsi="Times New Roman" w:cs="Times New Roman"/>
        </w:rPr>
        <w:t>Климкович И.Б.</w:t>
      </w:r>
      <w:r w:rsidRPr="002F3B88">
        <w:rPr>
          <w:rFonts w:ascii="Times New Roman" w:hAnsi="Times New Roman" w:cs="Times New Roman"/>
        </w:rPr>
        <w:t xml:space="preserve"> о том, что </w:t>
      </w:r>
      <w:r w:rsidRPr="002F3B88" w:rsidR="00147ACE">
        <w:rPr>
          <w:rFonts w:ascii="Times New Roman" w:hAnsi="Times New Roman" w:cs="Times New Roman"/>
        </w:rPr>
        <w:t>он</w:t>
      </w:r>
      <w:r w:rsidRPr="002F3B88">
        <w:rPr>
          <w:rFonts w:ascii="Times New Roman" w:hAnsi="Times New Roman" w:cs="Times New Roman"/>
        </w:rPr>
        <w:t xml:space="preserve"> с данным протоколом ознакомлен</w:t>
      </w:r>
      <w:r w:rsidRPr="002F3B88" w:rsidR="009F66F9">
        <w:rPr>
          <w:rFonts w:ascii="Times New Roman" w:hAnsi="Times New Roman" w:cs="Times New Roman"/>
        </w:rPr>
        <w:t>а</w:t>
      </w:r>
      <w:r w:rsidRPr="002F3B88">
        <w:rPr>
          <w:rFonts w:ascii="Times New Roman" w:hAnsi="Times New Roman" w:cs="Times New Roman"/>
        </w:rPr>
        <w:t xml:space="preserve">, права </w:t>
      </w:r>
      <w:r w:rsidRPr="002F3B88" w:rsidR="009F66F9">
        <w:rPr>
          <w:rFonts w:ascii="Times New Roman" w:hAnsi="Times New Roman" w:cs="Times New Roman"/>
        </w:rPr>
        <w:t>ей</w:t>
      </w:r>
      <w:r w:rsidRPr="002F3B88">
        <w:rPr>
          <w:rFonts w:ascii="Times New Roman" w:hAnsi="Times New Roman" w:cs="Times New Roman"/>
        </w:rPr>
        <w:t xml:space="preserve"> разъяснены;       </w:t>
      </w:r>
    </w:p>
    <w:p w:rsidR="00047F2C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F3B88">
        <w:rPr>
          <w:rFonts w:ascii="Times New Roman" w:hAnsi="Times New Roman" w:cs="Times New Roman"/>
        </w:rPr>
        <w:t xml:space="preserve">- схемой места совершения административного правонарушения к протоколу </w:t>
      </w:r>
      <w:r w:rsidRPr="002F3B88" w:rsidR="007E51B7">
        <w:rPr>
          <w:rFonts w:ascii="Times New Roman" w:hAnsi="Times New Roman" w:cs="Times New Roman"/>
        </w:rPr>
        <w:t>***</w:t>
      </w:r>
      <w:r w:rsidRPr="002F3B88">
        <w:rPr>
          <w:rFonts w:ascii="Times New Roman" w:hAnsi="Times New Roman" w:cs="Times New Roman"/>
        </w:rPr>
        <w:t xml:space="preserve">, согласно которой Климкович И.Б. 11.12.2024 в </w:t>
      </w:r>
      <w:r w:rsidRPr="002F3B88">
        <w:rPr>
          <w:rFonts w:ascii="Times New Roman" w:hAnsi="Times New Roman" w:cs="Times New Roman"/>
        </w:rPr>
        <w:t>08</w:t>
      </w:r>
      <w:r w:rsidRPr="002F3B88">
        <w:rPr>
          <w:rFonts w:ascii="Times New Roman" w:hAnsi="Times New Roman" w:cs="Times New Roman"/>
        </w:rPr>
        <w:t xml:space="preserve"> час. </w:t>
      </w:r>
      <w:r w:rsidRPr="002F3B88">
        <w:rPr>
          <w:rFonts w:ascii="Times New Roman" w:hAnsi="Times New Roman" w:cs="Times New Roman"/>
        </w:rPr>
        <w:t>43</w:t>
      </w:r>
      <w:r w:rsidRPr="002F3B88">
        <w:rPr>
          <w:rFonts w:ascii="Times New Roman" w:hAnsi="Times New Roman" w:cs="Times New Roman"/>
        </w:rPr>
        <w:t xml:space="preserve"> мин. на 42 км</w:t>
      </w:r>
      <w:r w:rsidRPr="002F3B88">
        <w:rPr>
          <w:rFonts w:ascii="Times New Roman" w:hAnsi="Times New Roman" w:cs="Times New Roman"/>
        </w:rPr>
        <w:t xml:space="preserve"> а/д Нефтеюганск-Сургут Нефтеюганского района управляя а/м </w:t>
      </w:r>
      <w:r w:rsidRPr="002F3B88" w:rsidR="000033DC">
        <w:rPr>
          <w:rFonts w:ascii="Times New Roman" w:hAnsi="Times New Roman" w:cs="Times New Roman"/>
        </w:rPr>
        <w:t>***</w:t>
      </w:r>
      <w:r w:rsidRPr="002F3B88">
        <w:rPr>
          <w:rFonts w:ascii="Times New Roman" w:hAnsi="Times New Roman" w:cs="Times New Roman"/>
        </w:rPr>
        <w:t xml:space="preserve"> г/н </w:t>
      </w:r>
      <w:r w:rsidRPr="002F3B88" w:rsidR="000033DC">
        <w:rPr>
          <w:rFonts w:ascii="Times New Roman" w:hAnsi="Times New Roman" w:cs="Times New Roman"/>
        </w:rPr>
        <w:t>***</w:t>
      </w:r>
      <w:r w:rsidRPr="002F3B88">
        <w:rPr>
          <w:rFonts w:ascii="Times New Roman" w:hAnsi="Times New Roman" w:cs="Times New Roman"/>
        </w:rPr>
        <w:t>, совершила обгон движущегося впереди грузового транспортного средства</w:t>
      </w:r>
      <w:r w:rsidRPr="002F3B88">
        <w:rPr>
          <w:rFonts w:ascii="Times New Roman" w:hAnsi="Times New Roman" w:cs="Times New Roman"/>
        </w:rPr>
        <w:t xml:space="preserve"> с полуприцепом</w:t>
      </w:r>
      <w:r w:rsidRPr="002F3B88">
        <w:rPr>
          <w:rFonts w:ascii="Times New Roman" w:hAnsi="Times New Roman" w:cs="Times New Roman"/>
        </w:rPr>
        <w:t>, выехала на полосу дороги, предназначенную для встречного движения, в зоне</w:t>
      </w:r>
      <w:r w:rsidRPr="002F3B88">
        <w:rPr>
          <w:rFonts w:ascii="Times New Roman" w:hAnsi="Times New Roman" w:cs="Times New Roman"/>
        </w:rPr>
        <w:t xml:space="preserve"> действия </w:t>
      </w:r>
      <w:r w:rsidRPr="002F3B88">
        <w:rPr>
          <w:rFonts w:ascii="Times New Roman" w:hAnsi="Times New Roman" w:cs="Times New Roman"/>
        </w:rPr>
        <w:t>дорожного знака 3.20 «обгон запрещен»</w:t>
      </w:r>
      <w:r w:rsidRPr="002F3B88">
        <w:rPr>
          <w:rFonts w:ascii="Times New Roman" w:hAnsi="Times New Roman" w:cs="Times New Roman"/>
        </w:rPr>
        <w:t xml:space="preserve">. Климкович И.Б. со </w:t>
      </w:r>
      <w:r w:rsidRPr="002F3B88">
        <w:rPr>
          <w:rFonts w:ascii="Times New Roman" w:hAnsi="Times New Roman" w:cs="Times New Roman"/>
        </w:rPr>
        <w:t>схемой была ознакомлена;</w:t>
      </w:r>
    </w:p>
    <w:p w:rsidR="00104DC7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F3B88">
        <w:rPr>
          <w:rFonts w:ascii="Times New Roman" w:hAnsi="Times New Roman" w:cs="Times New Roman"/>
        </w:rPr>
        <w:t xml:space="preserve">- рапортом ИДПС </w:t>
      </w:r>
      <w:r w:rsidRPr="002F3B88" w:rsidR="00F10649">
        <w:rPr>
          <w:rFonts w:ascii="Times New Roman" w:hAnsi="Times New Roman" w:cs="Times New Roman"/>
        </w:rPr>
        <w:t>взвода №2 роты №2 ОБ ДПС ГИБДД УМВД России по ХМАО-Югре</w:t>
      </w:r>
      <w:r w:rsidRPr="002F3B88">
        <w:rPr>
          <w:rFonts w:ascii="Times New Roman" w:hAnsi="Times New Roman" w:cs="Times New Roman"/>
        </w:rPr>
        <w:t xml:space="preserve"> от </w:t>
      </w:r>
      <w:r w:rsidRPr="002F3B88" w:rsidR="00C35D71">
        <w:rPr>
          <w:rFonts w:ascii="Times New Roman" w:hAnsi="Times New Roman" w:cs="Times New Roman"/>
        </w:rPr>
        <w:t>11.12.2024</w:t>
      </w:r>
      <w:r w:rsidRPr="002F3B88">
        <w:rPr>
          <w:rFonts w:ascii="Times New Roman" w:hAnsi="Times New Roman" w:cs="Times New Roman"/>
        </w:rPr>
        <w:t xml:space="preserve">, согласно которому, </w:t>
      </w:r>
      <w:r w:rsidRPr="002F3B88" w:rsidR="00C35D71">
        <w:rPr>
          <w:rFonts w:ascii="Times New Roman" w:hAnsi="Times New Roman" w:cs="Times New Roman"/>
        </w:rPr>
        <w:t>11.12.2024</w:t>
      </w:r>
      <w:r w:rsidRPr="002F3B88">
        <w:rPr>
          <w:rFonts w:ascii="Times New Roman" w:hAnsi="Times New Roman" w:cs="Times New Roman"/>
        </w:rPr>
        <w:t xml:space="preserve"> в </w:t>
      </w:r>
      <w:r w:rsidRPr="002F3B88" w:rsidR="00F10649">
        <w:rPr>
          <w:rFonts w:ascii="Times New Roman" w:hAnsi="Times New Roman" w:cs="Times New Roman"/>
        </w:rPr>
        <w:t>08</w:t>
      </w:r>
      <w:r w:rsidRPr="002F3B88">
        <w:rPr>
          <w:rFonts w:ascii="Times New Roman" w:hAnsi="Times New Roman" w:cs="Times New Roman"/>
        </w:rPr>
        <w:t xml:space="preserve"> час. </w:t>
      </w:r>
      <w:r w:rsidRPr="002F3B88" w:rsidR="00F10649">
        <w:rPr>
          <w:rFonts w:ascii="Times New Roman" w:hAnsi="Times New Roman" w:cs="Times New Roman"/>
        </w:rPr>
        <w:t>43</w:t>
      </w:r>
      <w:r w:rsidRPr="002F3B88">
        <w:rPr>
          <w:rFonts w:ascii="Times New Roman" w:hAnsi="Times New Roman" w:cs="Times New Roman"/>
        </w:rPr>
        <w:t xml:space="preserve"> мин. на </w:t>
      </w:r>
      <w:r w:rsidRPr="002F3B88" w:rsidR="00F10649">
        <w:rPr>
          <w:rFonts w:ascii="Times New Roman" w:hAnsi="Times New Roman" w:cs="Times New Roman"/>
        </w:rPr>
        <w:t>42 км а/д Нефтеюганск-Сургут Нефтеюганского района</w:t>
      </w:r>
      <w:r w:rsidRPr="002F3B88">
        <w:rPr>
          <w:rFonts w:ascii="Times New Roman" w:hAnsi="Times New Roman" w:cs="Times New Roman"/>
        </w:rPr>
        <w:t xml:space="preserve"> </w:t>
      </w:r>
      <w:r w:rsidRPr="002F3B88" w:rsidR="00F10649">
        <w:rPr>
          <w:rFonts w:ascii="Times New Roman" w:hAnsi="Times New Roman" w:cs="Times New Roman"/>
        </w:rPr>
        <w:t>водитель</w:t>
      </w:r>
      <w:r w:rsidRPr="002F3B88" w:rsidR="006C4515">
        <w:rPr>
          <w:rFonts w:ascii="Times New Roman" w:hAnsi="Times New Roman" w:cs="Times New Roman"/>
        </w:rPr>
        <w:t xml:space="preserve"> Климкович И.Б. управляя автомобилем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6C4515">
        <w:rPr>
          <w:rFonts w:ascii="Times New Roman" w:hAnsi="Times New Roman" w:cs="Times New Roman"/>
        </w:rPr>
        <w:t xml:space="preserve"> г/н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6C4515">
        <w:rPr>
          <w:rFonts w:ascii="Times New Roman" w:hAnsi="Times New Roman" w:cs="Times New Roman"/>
        </w:rPr>
        <w:t xml:space="preserve"> допустила выезд на полосу автодороги</w:t>
      </w:r>
      <w:r w:rsidRPr="002F3B88" w:rsidR="003118CF">
        <w:rPr>
          <w:rFonts w:ascii="Times New Roman" w:hAnsi="Times New Roman" w:cs="Times New Roman"/>
        </w:rPr>
        <w:t>, предназначенную для встречного движения, при обгоне грузового транспортного средства в составе</w:t>
      </w:r>
      <w:r w:rsidRPr="002F3B88" w:rsidR="006B28A1">
        <w:rPr>
          <w:rFonts w:ascii="Times New Roman" w:hAnsi="Times New Roman" w:cs="Times New Roman"/>
        </w:rPr>
        <w:t xml:space="preserve"> полуприцепа в зоне действия дорожного знака 3.20 «обгон запрещен». Данное правонарушение совершено повторно</w:t>
      </w:r>
      <w:r w:rsidRPr="002F3B88" w:rsidR="00383784">
        <w:rPr>
          <w:rFonts w:ascii="Times New Roman" w:hAnsi="Times New Roman" w:cs="Times New Roman"/>
        </w:rPr>
        <w:t xml:space="preserve"> в течении года по постановлению </w:t>
      </w:r>
      <w:r w:rsidRPr="002F3B88" w:rsidR="000033DC">
        <w:rPr>
          <w:rFonts w:ascii="Times New Roman" w:hAnsi="Times New Roman" w:cs="Times New Roman"/>
        </w:rPr>
        <w:t>***</w:t>
      </w:r>
      <w:r w:rsidRPr="002F3B88" w:rsidR="00383784">
        <w:rPr>
          <w:rFonts w:ascii="Times New Roman" w:hAnsi="Times New Roman" w:cs="Times New Roman"/>
        </w:rPr>
        <w:t xml:space="preserve"> от 21.11.2023. </w:t>
      </w:r>
      <w:r w:rsidRPr="002F3B88">
        <w:rPr>
          <w:rFonts w:ascii="Times New Roman" w:hAnsi="Times New Roman" w:cs="Times New Roman"/>
        </w:rPr>
        <w:t xml:space="preserve">В отношении Климкович И.Б. был составлен протокол </w:t>
      </w:r>
      <w:r w:rsidRPr="002F3B88" w:rsidR="007E51B7">
        <w:rPr>
          <w:rFonts w:ascii="Times New Roman" w:hAnsi="Times New Roman" w:cs="Times New Roman"/>
        </w:rPr>
        <w:t>***</w:t>
      </w:r>
      <w:r w:rsidRPr="002F3B88" w:rsidR="007E51B7">
        <w:rPr>
          <w:rFonts w:ascii="Times New Roman" w:hAnsi="Times New Roman" w:cs="Times New Roman"/>
        </w:rPr>
        <w:t xml:space="preserve"> </w:t>
      </w:r>
      <w:r w:rsidRPr="002F3B88">
        <w:rPr>
          <w:rFonts w:ascii="Times New Roman" w:hAnsi="Times New Roman" w:cs="Times New Roman"/>
        </w:rPr>
        <w:t xml:space="preserve">об административном </w:t>
      </w:r>
      <w:r w:rsidRPr="002F3B88">
        <w:rPr>
          <w:rFonts w:ascii="Times New Roman" w:hAnsi="Times New Roman" w:cs="Times New Roman"/>
        </w:rPr>
        <w:t>правонарушении по ч. 5 ст. 12.15 КоАП РФ;</w:t>
      </w:r>
    </w:p>
    <w:p w:rsidR="00104DC7" w:rsidRPr="002F3B88" w:rsidP="003D517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2F3B88">
        <w:rPr>
          <w:rFonts w:ascii="Times New Roman" w:hAnsi="Times New Roman" w:cs="Times New Roman"/>
        </w:rPr>
        <w:t xml:space="preserve">- карточкой операции с ВУ, согласно которой Климкович И.Б. </w:t>
      </w:r>
      <w:r w:rsidRPr="002F3B88" w:rsidR="006D6818">
        <w:rPr>
          <w:rFonts w:ascii="Times New Roman" w:hAnsi="Times New Roman" w:cs="Times New Roman"/>
        </w:rPr>
        <w:t>13</w:t>
      </w:r>
      <w:r w:rsidRPr="002F3B88">
        <w:rPr>
          <w:rFonts w:ascii="Times New Roman" w:hAnsi="Times New Roman" w:cs="Times New Roman"/>
        </w:rPr>
        <w:t>.</w:t>
      </w:r>
      <w:r w:rsidRPr="002F3B88" w:rsidR="006D6818">
        <w:rPr>
          <w:rFonts w:ascii="Times New Roman" w:hAnsi="Times New Roman" w:cs="Times New Roman"/>
        </w:rPr>
        <w:t>04</w:t>
      </w:r>
      <w:r w:rsidRPr="002F3B88">
        <w:rPr>
          <w:rFonts w:ascii="Times New Roman" w:hAnsi="Times New Roman" w:cs="Times New Roman"/>
        </w:rPr>
        <w:t>.20</w:t>
      </w:r>
      <w:r w:rsidRPr="002F3B88" w:rsidR="006D6818">
        <w:rPr>
          <w:rFonts w:ascii="Times New Roman" w:hAnsi="Times New Roman" w:cs="Times New Roman"/>
        </w:rPr>
        <w:t>16</w:t>
      </w:r>
      <w:r w:rsidRPr="002F3B88">
        <w:rPr>
          <w:rFonts w:ascii="Times New Roman" w:hAnsi="Times New Roman" w:cs="Times New Roman"/>
        </w:rPr>
        <w:t xml:space="preserve"> выдано водительское удостоверение </w:t>
      </w:r>
      <w:r w:rsidRPr="002F3B88" w:rsidR="007E51B7">
        <w:rPr>
          <w:rFonts w:ascii="Times New Roman" w:hAnsi="Times New Roman" w:cs="Times New Roman"/>
        </w:rPr>
        <w:t>***</w:t>
      </w:r>
      <w:r w:rsidRPr="002F3B88">
        <w:rPr>
          <w:rFonts w:ascii="Times New Roman" w:hAnsi="Times New Roman" w:cs="Times New Roman"/>
        </w:rPr>
        <w:t xml:space="preserve">, действительно до </w:t>
      </w:r>
      <w:r w:rsidRPr="002F3B88" w:rsidR="006D6818">
        <w:rPr>
          <w:rFonts w:ascii="Times New Roman" w:hAnsi="Times New Roman" w:cs="Times New Roman"/>
        </w:rPr>
        <w:t>13</w:t>
      </w:r>
      <w:r w:rsidRPr="002F3B88">
        <w:rPr>
          <w:rFonts w:ascii="Times New Roman" w:hAnsi="Times New Roman" w:cs="Times New Roman"/>
        </w:rPr>
        <w:t>.</w:t>
      </w:r>
      <w:r w:rsidRPr="002F3B88" w:rsidR="006D6818">
        <w:rPr>
          <w:rFonts w:ascii="Times New Roman" w:hAnsi="Times New Roman" w:cs="Times New Roman"/>
        </w:rPr>
        <w:t>04</w:t>
      </w:r>
      <w:r w:rsidRPr="002F3B88">
        <w:rPr>
          <w:rFonts w:ascii="Times New Roman" w:hAnsi="Times New Roman" w:cs="Times New Roman"/>
        </w:rPr>
        <w:t>.20</w:t>
      </w:r>
      <w:r w:rsidRPr="002F3B88" w:rsidR="006D6818">
        <w:rPr>
          <w:rFonts w:ascii="Times New Roman" w:hAnsi="Times New Roman" w:cs="Times New Roman"/>
        </w:rPr>
        <w:t>26</w:t>
      </w:r>
      <w:r w:rsidRPr="002F3B88">
        <w:rPr>
          <w:rFonts w:ascii="Times New Roman" w:hAnsi="Times New Roman" w:cs="Times New Roman"/>
        </w:rPr>
        <w:t xml:space="preserve">; </w:t>
      </w:r>
    </w:p>
    <w:p w:rsidR="006D6818" w:rsidRPr="002F3B88" w:rsidP="003D5174">
      <w:pPr>
        <w:ind w:firstLine="567"/>
        <w:jc w:val="both"/>
      </w:pPr>
      <w:r w:rsidRPr="002F3B88">
        <w:t>- копией постановления мирового судьи судебного участка №</w:t>
      </w:r>
      <w:r w:rsidRPr="002F3B88">
        <w:t>4</w:t>
      </w:r>
      <w:r w:rsidRPr="002F3B88">
        <w:t xml:space="preserve"> </w:t>
      </w:r>
      <w:r w:rsidRPr="002F3B88">
        <w:t xml:space="preserve">Нефтеюганского судебного района ХМАО-Югры </w:t>
      </w:r>
      <w:r w:rsidRPr="002F3B88">
        <w:t>№</w:t>
      </w:r>
      <w:r w:rsidRPr="002F3B88" w:rsidR="000033DC">
        <w:t>***</w:t>
      </w:r>
      <w:r w:rsidRPr="002F3B88">
        <w:t xml:space="preserve"> от </w:t>
      </w:r>
      <w:r w:rsidRPr="002F3B88">
        <w:t>21</w:t>
      </w:r>
      <w:r w:rsidRPr="002F3B88">
        <w:t>.</w:t>
      </w:r>
      <w:r w:rsidRPr="002F3B88">
        <w:t>11</w:t>
      </w:r>
      <w:r w:rsidRPr="002F3B88">
        <w:t xml:space="preserve">.2023, согласно которой </w:t>
      </w:r>
      <w:r w:rsidRPr="002F3B88">
        <w:t>Климкович И.Б.</w:t>
      </w:r>
      <w:r w:rsidRPr="002F3B88">
        <w:t xml:space="preserve"> была привлечена к административной ответственности по ч. 4 ст. 12.15 </w:t>
      </w:r>
      <w:r w:rsidRPr="002F3B88">
        <w:t>КоАП РФ и ей назначено наказание в виде административного штрафа в размере 5 000</w:t>
      </w:r>
      <w:r w:rsidRPr="002F3B88">
        <w:t xml:space="preserve"> рублей. Постановление вступило в законную силу </w:t>
      </w:r>
      <w:r w:rsidRPr="002F3B88" w:rsidR="0011025C">
        <w:t>05</w:t>
      </w:r>
      <w:r w:rsidRPr="002F3B88">
        <w:t>.</w:t>
      </w:r>
      <w:r w:rsidRPr="002F3B88" w:rsidR="0011025C">
        <w:t>01</w:t>
      </w:r>
      <w:r w:rsidRPr="002F3B88">
        <w:t>.20</w:t>
      </w:r>
      <w:r w:rsidRPr="002F3B88" w:rsidR="0011025C">
        <w:t>24</w:t>
      </w:r>
      <w:r w:rsidRPr="002F3B88">
        <w:t>;</w:t>
      </w:r>
    </w:p>
    <w:p w:rsidR="003D5174" w:rsidRPr="002F3B88" w:rsidP="003D5174">
      <w:pPr>
        <w:ind w:firstLine="567"/>
        <w:jc w:val="both"/>
      </w:pPr>
      <w:r w:rsidRPr="002F3B88">
        <w:t>- сведениями ГИС ГМП, согласно которым штраф по постановлению №</w:t>
      </w:r>
      <w:r w:rsidRPr="002F3B88" w:rsidR="000033DC">
        <w:t>***</w:t>
      </w:r>
      <w:r w:rsidRPr="002F3B88">
        <w:t xml:space="preserve"> от 21.11.2023 оплачен 20.12.2023;</w:t>
      </w:r>
    </w:p>
    <w:p w:rsidR="003D5174" w:rsidRPr="002F3B88" w:rsidP="003D5174">
      <w:pPr>
        <w:ind w:firstLine="567"/>
        <w:jc w:val="both"/>
      </w:pPr>
      <w:r w:rsidRPr="002F3B88">
        <w:t xml:space="preserve">- карточкой учета транспортного средства; </w:t>
      </w:r>
    </w:p>
    <w:p w:rsidR="00687A17" w:rsidRPr="002F3B88" w:rsidP="00687A17">
      <w:pPr>
        <w:ind w:firstLine="567"/>
        <w:jc w:val="both"/>
      </w:pPr>
      <w:r w:rsidRPr="002F3B88">
        <w:t>- схемой дислокации дорожных знаков и разметки, из которой следует, что на 42 км а/д Нефтеюганск-Сургут Нефтеюганского района распространяется действие дорожного знака 3.20 «обгон запрещен»;</w:t>
      </w:r>
    </w:p>
    <w:p w:rsidR="009F55F4" w:rsidRPr="002F3B88" w:rsidP="009F55F4">
      <w:pPr>
        <w:ind w:firstLine="567"/>
        <w:jc w:val="both"/>
        <w:rPr>
          <w:lang w:bidi="ru-RU"/>
        </w:rPr>
      </w:pPr>
      <w:r w:rsidRPr="002F3B88">
        <w:t>- справкой старшего инспектора группы по ИАЗ ОБ ДПС ГИБДД УМВД Ро</w:t>
      </w:r>
      <w:r w:rsidRPr="002F3B88">
        <w:t xml:space="preserve">ссии по ХМАО-Югра, из которой следует, что </w:t>
      </w:r>
      <w:r w:rsidRPr="002F3B88" w:rsidR="00687A17">
        <w:rPr>
          <w:lang w:bidi="ru-RU"/>
        </w:rPr>
        <w:t xml:space="preserve">административное правонарушение, выразившееся в обгоне автомобилем </w:t>
      </w:r>
      <w:r w:rsidRPr="002F3B88" w:rsidR="007E51B7">
        <w:t>***</w:t>
      </w:r>
      <w:r w:rsidRPr="002F3B88" w:rsidR="00687A17">
        <w:rPr>
          <w:lang w:bidi="ru-RU"/>
        </w:rPr>
        <w:t xml:space="preserve">, государственный регистрационный знак </w:t>
      </w:r>
      <w:r w:rsidRPr="002F3B88" w:rsidR="000033DC">
        <w:rPr>
          <w:lang w:bidi="ru-RU"/>
        </w:rPr>
        <w:t>***</w:t>
      </w:r>
      <w:r w:rsidRPr="002F3B88" w:rsidR="00687A17">
        <w:rPr>
          <w:lang w:bidi="ru-RU"/>
        </w:rPr>
        <w:t>, грузового транспортного средства в составе полуприцепа, с выездом на полосу автодороги, предназначенную для встречного движения, в зоне действия дорожного знака 3.20 «обгон запрещен», зафиксировано 11.12.2024 в 08 часов 43 минуты на 42 км автодороги Нефтеюганск-Сургут, Нефтеюганского района без применения работающего в автоматическом режиме специального технического средства, имеющего функции фотовидеосьемки;</w:t>
      </w:r>
    </w:p>
    <w:p w:rsidR="009F55F4" w:rsidRPr="002F3B88" w:rsidP="009F55F4">
      <w:pPr>
        <w:ind w:firstLine="567"/>
        <w:jc w:val="both"/>
        <w:rPr>
          <w:lang w:bidi="ru-RU"/>
        </w:rPr>
      </w:pPr>
      <w:r w:rsidRPr="002F3B88">
        <w:t xml:space="preserve">- сведениями о привлечении </w:t>
      </w:r>
      <w:r w:rsidRPr="002F3B88">
        <w:t>Климкович И.Б.</w:t>
      </w:r>
      <w:r w:rsidRPr="002F3B88">
        <w:t xml:space="preserve"> к административной ответственности, согласно которым </w:t>
      </w:r>
      <w:r w:rsidRPr="002F3B88">
        <w:t>Климкович И.Б.</w:t>
      </w:r>
      <w:r w:rsidRPr="002F3B88">
        <w:t xml:space="preserve"> в течении календарного года </w:t>
      </w:r>
      <w:r w:rsidRPr="002F3B88" w:rsidR="00EE2A51">
        <w:t>более 40 раз</w:t>
      </w:r>
      <w:r w:rsidRPr="002F3B88">
        <w:t xml:space="preserve"> привлекалась к административной ответственности по 12 главе КоАП;</w:t>
      </w:r>
    </w:p>
    <w:p w:rsidR="007425FA" w:rsidRPr="002F3B88" w:rsidP="007425FA">
      <w:pPr>
        <w:ind w:firstLine="567"/>
        <w:jc w:val="both"/>
      </w:pPr>
      <w:r w:rsidRPr="002F3B88">
        <w:t>- видеозаписью</w:t>
      </w:r>
      <w:r w:rsidRPr="002F3B88">
        <w:t xml:space="preserve"> административного правонарушения</w:t>
      </w:r>
      <w:r w:rsidRPr="002F3B88">
        <w:t>,</w:t>
      </w:r>
      <w:r w:rsidRPr="002F3B88" w:rsidR="00080188">
        <w:t xml:space="preserve"> на которой в начале записи отчетливо видно дорожный знак 3.20 «обгон запрещен»,</w:t>
      </w:r>
      <w:r w:rsidRPr="002F3B88">
        <w:t xml:space="preserve"> а/м </w:t>
      </w:r>
      <w:r w:rsidRPr="002F3B88" w:rsidR="000033DC">
        <w:t>***</w:t>
      </w:r>
      <w:r w:rsidRPr="002F3B88">
        <w:t xml:space="preserve"> г/н </w:t>
      </w:r>
      <w:r w:rsidRPr="002F3B88" w:rsidR="000033DC">
        <w:t>***</w:t>
      </w:r>
      <w:r w:rsidRPr="002F3B88">
        <w:t xml:space="preserve"> совершил обгон дви</w:t>
      </w:r>
      <w:r w:rsidRPr="002F3B88">
        <w:t>жущегося впереди грузового транспортного средства</w:t>
      </w:r>
      <w:r w:rsidRPr="002F3B88" w:rsidR="00E52771">
        <w:t xml:space="preserve"> </w:t>
      </w:r>
      <w:r w:rsidRPr="002F3B88" w:rsidR="00E52771">
        <w:rPr>
          <w:lang w:bidi="ru-RU"/>
        </w:rPr>
        <w:t>в составе полуприцепа</w:t>
      </w:r>
      <w:r w:rsidRPr="002F3B88" w:rsidR="003219A7">
        <w:rPr>
          <w:lang w:bidi="ru-RU"/>
        </w:rPr>
        <w:t xml:space="preserve"> (</w:t>
      </w:r>
      <w:r w:rsidRPr="002F3B88" w:rsidR="001A464B">
        <w:rPr>
          <w:lang w:bidi="ru-RU"/>
        </w:rPr>
        <w:t>и вопреки мнению Климкович И.Б.</w:t>
      </w:r>
      <w:r w:rsidRPr="002F3B88" w:rsidR="003219A7">
        <w:rPr>
          <w:lang w:bidi="ru-RU"/>
        </w:rPr>
        <w:t xml:space="preserve"> </w:t>
      </w:r>
      <w:r w:rsidRPr="002F3B88" w:rsidR="00F04EF2">
        <w:rPr>
          <w:lang w:bidi="ru-RU"/>
        </w:rPr>
        <w:t>данный автомобиль не является дорожной техникой, осуществляющей</w:t>
      </w:r>
      <w:r w:rsidRPr="002F3B88" w:rsidR="001A464B">
        <w:rPr>
          <w:lang w:bidi="ru-RU"/>
        </w:rPr>
        <w:t xml:space="preserve"> уборку автодороги</w:t>
      </w:r>
      <w:r w:rsidRPr="002F3B88" w:rsidR="003219A7">
        <w:t>)</w:t>
      </w:r>
      <w:r w:rsidRPr="002F3B88">
        <w:t xml:space="preserve"> выехал</w:t>
      </w:r>
      <w:r w:rsidRPr="002F3B88" w:rsidR="003219A7">
        <w:t>а</w:t>
      </w:r>
      <w:r w:rsidRPr="002F3B88">
        <w:t xml:space="preserve"> на полосу дороги, предназначенную для встречного движения, в</w:t>
      </w:r>
      <w:r w:rsidRPr="002F3B88">
        <w:t xml:space="preserve"> зоне действия </w:t>
      </w:r>
      <w:r w:rsidRPr="002F3B88" w:rsidR="00345DB0">
        <w:t>дорожного знака 3.20 «обгон запрещен»</w:t>
      </w:r>
      <w:r w:rsidRPr="002F3B88">
        <w:t>.</w:t>
      </w:r>
    </w:p>
    <w:p w:rsidR="0021686F" w:rsidRPr="002F3B88" w:rsidP="007425FA">
      <w:pPr>
        <w:ind w:firstLine="567"/>
        <w:jc w:val="both"/>
      </w:pPr>
      <w:r w:rsidRPr="002F3B88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</w:t>
      </w:r>
      <w:r w:rsidRPr="002F3B88">
        <w:t xml:space="preserve"> им не доверять.</w:t>
      </w:r>
    </w:p>
    <w:p w:rsidR="00F447AF" w:rsidRPr="002F3B88" w:rsidP="003D5174">
      <w:pPr>
        <w:ind w:firstLine="567"/>
        <w:jc w:val="both"/>
      </w:pPr>
      <w:r w:rsidRPr="002F3B88">
        <w:t xml:space="preserve"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</w:t>
      </w:r>
      <w:r w:rsidRPr="002F3B88">
        <w:t>(сторону проезжей части).</w:t>
      </w:r>
    </w:p>
    <w:p w:rsidR="00A11C51" w:rsidRPr="002F3B88" w:rsidP="00A11C51">
      <w:pPr>
        <w:ind w:firstLine="567"/>
        <w:jc w:val="both"/>
      </w:pPr>
      <w:r w:rsidRPr="002F3B88">
        <w:t xml:space="preserve">В соответствии с п. 1.3 ПДД РФ, утвержденных постановлением Совета </w:t>
      </w:r>
      <w:r w:rsidRPr="002F3B88">
        <w:t>Министров – Правительства РФ от 23.10.1993 года, участники дорожного движения обязаны знать и соблюдать относящиеся к ним требования Правил, знаков</w:t>
      </w:r>
      <w:r w:rsidRPr="002F3B88">
        <w:t xml:space="preserve"> и разметки.</w:t>
      </w:r>
    </w:p>
    <w:p w:rsidR="00A11C51" w:rsidRPr="002F3B88" w:rsidP="00A11C51">
      <w:pPr>
        <w:ind w:firstLine="567"/>
        <w:jc w:val="both"/>
      </w:pPr>
      <w:r w:rsidRPr="002F3B88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F3B88">
          <w:t>1993 г</w:t>
        </w:r>
      </w:smartTag>
      <w:r w:rsidRPr="002F3B88">
        <w:t xml:space="preserve">. N 1090), </w:t>
      </w:r>
      <w:r w:rsidRPr="002F3B88">
        <w:t>на любых дорогах с двусторонним движением запрещается движение по полосе, предназначенной для встречного движения, если она отделена трам</w:t>
      </w:r>
      <w:r w:rsidRPr="002F3B88">
        <w:t xml:space="preserve">вайными путями, разделительной полосой, </w:t>
      </w:r>
      <w:hyperlink r:id="rId4" w:anchor="/document/1305770/entry/2011" w:history="1">
        <w:r w:rsidRPr="002F3B88">
          <w:rPr>
            <w:rStyle w:val="Hyperlink"/>
            <w:color w:val="auto"/>
            <w:u w:val="none"/>
          </w:rPr>
          <w:t>разметкой 1.1</w:t>
        </w:r>
      </w:hyperlink>
      <w:r w:rsidRPr="002F3B88">
        <w:t xml:space="preserve">, </w:t>
      </w:r>
      <w:hyperlink r:id="rId4" w:anchor="/document/1305770/entry/2013" w:history="1">
        <w:r w:rsidRPr="002F3B88">
          <w:rPr>
            <w:rStyle w:val="Hyperlink"/>
            <w:color w:val="auto"/>
            <w:u w:val="none"/>
          </w:rPr>
          <w:t>1.3</w:t>
        </w:r>
      </w:hyperlink>
      <w:r w:rsidRPr="002F3B88">
        <w:t xml:space="preserve"> или </w:t>
      </w:r>
      <w:hyperlink r:id="rId4" w:anchor="/document/1305770/entry/2111" w:history="1">
        <w:r w:rsidRPr="002F3B88">
          <w:rPr>
            <w:rStyle w:val="Hyperlink"/>
            <w:color w:val="auto"/>
            <w:u w:val="none"/>
          </w:rPr>
          <w:t>разметкой 1.11</w:t>
        </w:r>
      </w:hyperlink>
      <w:r w:rsidRPr="002F3B88">
        <w:t>, прерывистая линия которой расположена слева.</w:t>
      </w:r>
    </w:p>
    <w:p w:rsidR="00A11C51" w:rsidRPr="002F3B88" w:rsidP="00A11C51">
      <w:pPr>
        <w:ind w:firstLine="567"/>
        <w:jc w:val="both"/>
      </w:pPr>
      <w:r w:rsidRPr="002F3B88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F3B88">
          <w:t>1993 г</w:t>
        </w:r>
      </w:smartTag>
      <w:r w:rsidRPr="002F3B88">
        <w:t>. N 1090), дорожные знаки,</w:t>
      </w:r>
      <w:r w:rsidRPr="002F3B88">
        <w:t xml:space="preserve">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</w:t>
      </w:r>
      <w:r w:rsidRPr="002F3B88">
        <w:t>мотоциклов без коляски.</w:t>
      </w:r>
    </w:p>
    <w:p w:rsidR="00A11C51" w:rsidRPr="002F3B88" w:rsidP="00A11C51">
      <w:pPr>
        <w:ind w:firstLine="567"/>
        <w:jc w:val="both"/>
      </w:pPr>
      <w:r w:rsidRPr="002F3B88">
        <w:t>Согласно приложению 2 к Правилам дорожного движения (утверждены П</w:t>
      </w:r>
      <w:r w:rsidRPr="002F3B88">
        <w:t xml:space="preserve">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F3B88">
          <w:t>1993 г</w:t>
        </w:r>
      </w:smartTag>
      <w:r w:rsidRPr="002F3B88">
        <w:t xml:space="preserve">. N 1090), </w:t>
      </w:r>
      <w:r w:rsidRPr="002F3B88">
        <w:t>Дорожная разметка и ее характеристики (</w:t>
      </w:r>
      <w:r w:rsidRPr="002F3B88">
        <w:rPr>
          <w:bCs/>
          <w:shd w:val="clear" w:color="auto" w:fill="FFFFFF"/>
        </w:rPr>
        <w:t>по </w:t>
      </w:r>
      <w:hyperlink r:id="rId5" w:history="1">
        <w:r w:rsidRPr="002F3B88">
          <w:rPr>
            <w:rStyle w:val="Hyperlink"/>
            <w:bCs/>
            <w:color w:val="auto"/>
            <w:u w:val="none"/>
            <w:shd w:val="clear" w:color="auto" w:fill="FFFFFF"/>
          </w:rPr>
          <w:t>ГОСТу Р 51256-2018</w:t>
        </w:r>
      </w:hyperlink>
      <w:r w:rsidRPr="002F3B88">
        <w:rPr>
          <w:bCs/>
          <w:shd w:val="clear" w:color="auto" w:fill="FFFFFF"/>
        </w:rPr>
        <w:t> и </w:t>
      </w:r>
      <w:hyperlink r:id="rId6" w:history="1">
        <w:r w:rsidRPr="002F3B88">
          <w:rPr>
            <w:rStyle w:val="Hyperlink"/>
            <w:bCs/>
            <w:color w:val="auto"/>
            <w:u w:val="none"/>
            <w:shd w:val="clear" w:color="auto" w:fill="FFFFFF"/>
          </w:rPr>
          <w:t>ГОСТу Р 52289-2019</w:t>
        </w:r>
      </w:hyperlink>
      <w:r w:rsidRPr="002F3B88">
        <w:t>)</w:t>
      </w:r>
      <w:r w:rsidRPr="002F3B88">
        <w:t xml:space="preserve">. </w:t>
      </w:r>
      <w:r w:rsidRPr="002F3B88">
        <w:t xml:space="preserve">Горизонтальная разметка: </w:t>
      </w:r>
      <w:hyperlink r:id="rId7" w:tgtFrame="_blank" w:history="1">
        <w:r w:rsidRPr="002F3B88">
          <w:rPr>
            <w:rStyle w:val="Hyperlink"/>
            <w:color w:val="auto"/>
            <w:u w:val="none"/>
          </w:rPr>
          <w:t>1.1</w:t>
        </w:r>
      </w:hyperlink>
      <w:r w:rsidRPr="002F3B88">
        <w:t> - разделяет транспортные потоки противоположных направлений и обозначает</w:t>
      </w:r>
      <w:r w:rsidRPr="002F3B88">
        <w:t xml:space="preserve">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</w:t>
      </w:r>
      <w:r w:rsidRPr="002F3B88">
        <w:t>анспортных средств;</w:t>
      </w:r>
    </w:p>
    <w:p w:rsidR="00A11C51" w:rsidRPr="002F3B88" w:rsidP="00A11C51">
      <w:pPr>
        <w:ind w:firstLine="567"/>
        <w:jc w:val="both"/>
      </w:pPr>
      <w:r w:rsidRPr="002F3B88">
        <w:t>В соответствии с ч. 4 ст. 12.15 КоАП РФ административным правонарушением является вы</w:t>
      </w:r>
      <w:r w:rsidRPr="002F3B88">
        <w:t>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11C51" w:rsidRPr="002F3B88" w:rsidP="00A11C51">
      <w:pPr>
        <w:ind w:firstLine="567"/>
        <w:jc w:val="both"/>
      </w:pPr>
      <w:r w:rsidRPr="002F3B88">
        <w:t>По части 5 статьи 12.15 КоАП РФ подлежат квалиф</w:t>
      </w:r>
      <w:r w:rsidRPr="002F3B88">
        <w:t>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A11C51" w:rsidRPr="002F3B88" w:rsidP="00A11C51">
      <w:pPr>
        <w:ind w:firstLine="567"/>
        <w:jc w:val="both"/>
      </w:pPr>
      <w:r w:rsidRPr="002F3B88">
        <w:t>Положения ч. 5 ст. 12.15 КоАП РФ необходимо рассматривать во взаимосвязи со ст. 4.6 КоАП РФ устанавливающей, что лицо, которому</w:t>
      </w:r>
      <w:r w:rsidRPr="002F3B88">
        <w:t xml:space="preserve">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</w:t>
      </w:r>
      <w:r w:rsidRPr="002F3B88">
        <w:t>я исполнения данного постановления.</w:t>
      </w:r>
    </w:p>
    <w:p w:rsidR="00A11C51" w:rsidRPr="002F3B88" w:rsidP="00A11C51">
      <w:pPr>
        <w:ind w:firstLine="567"/>
        <w:jc w:val="both"/>
      </w:pPr>
      <w:r w:rsidRPr="002F3B88">
        <w:t>Как разъяснено Постановлением Верховного Суда РФ от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</w:t>
      </w:r>
      <w:r w:rsidRPr="002F3B88">
        <w:t xml:space="preserve">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</w:t>
      </w:r>
      <w:r w:rsidRPr="002F3B88">
        <w:t>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</w:t>
      </w:r>
      <w:r w:rsidRPr="002F3B88">
        <w:t>ие".</w:t>
      </w:r>
    </w:p>
    <w:p w:rsidR="001912B3" w:rsidRPr="002F3B88" w:rsidP="003D5174">
      <w:pPr>
        <w:ind w:firstLine="567"/>
        <w:jc w:val="both"/>
      </w:pPr>
      <w:r w:rsidRPr="002F3B88">
        <w:t>Согласно копи</w:t>
      </w:r>
      <w:r w:rsidRPr="002F3B88" w:rsidR="005D01E1">
        <w:t>и</w:t>
      </w:r>
      <w:r w:rsidRPr="002F3B88">
        <w:t xml:space="preserve"> постановлени</w:t>
      </w:r>
      <w:r w:rsidRPr="002F3B88" w:rsidR="005D01E1">
        <w:t xml:space="preserve">я </w:t>
      </w:r>
      <w:r w:rsidRPr="002F3B88" w:rsidR="00955CC0">
        <w:t>мирового судьи судебного участка №</w:t>
      </w:r>
      <w:r w:rsidRPr="002F3B88" w:rsidR="00273C9E">
        <w:t>4</w:t>
      </w:r>
      <w:r w:rsidRPr="002F3B88" w:rsidR="00955CC0">
        <w:t xml:space="preserve"> </w:t>
      </w:r>
      <w:r w:rsidRPr="002F3B88" w:rsidR="00273C9E">
        <w:t>Нефтеюганского судебного района ХМАО-Югры</w:t>
      </w:r>
      <w:r w:rsidRPr="002F3B88" w:rsidR="00955CC0">
        <w:t xml:space="preserve"> </w:t>
      </w:r>
      <w:r w:rsidRPr="002F3B88" w:rsidR="00A552A3">
        <w:t xml:space="preserve">по делу об административном правонарушении </w:t>
      </w:r>
      <w:r w:rsidRPr="002F3B88" w:rsidR="00955CC0">
        <w:t>№</w:t>
      </w:r>
      <w:r w:rsidRPr="002F3B88" w:rsidR="000033DC">
        <w:t>***</w:t>
      </w:r>
      <w:r w:rsidRPr="002F3B88" w:rsidR="00A552A3">
        <w:t xml:space="preserve"> от </w:t>
      </w:r>
      <w:r w:rsidRPr="002F3B88" w:rsidR="00273C9E">
        <w:t>21</w:t>
      </w:r>
      <w:r w:rsidRPr="002F3B88" w:rsidR="00A552A3">
        <w:t>.</w:t>
      </w:r>
      <w:r w:rsidRPr="002F3B88" w:rsidR="00273C9E">
        <w:t>11</w:t>
      </w:r>
      <w:r w:rsidRPr="002F3B88" w:rsidR="00A552A3">
        <w:t>.20</w:t>
      </w:r>
      <w:r w:rsidRPr="002F3B88" w:rsidR="00273C9E">
        <w:t>23</w:t>
      </w:r>
      <w:r w:rsidRPr="002F3B88" w:rsidR="00A552A3">
        <w:t xml:space="preserve"> </w:t>
      </w:r>
      <w:r w:rsidRPr="002F3B88" w:rsidR="00C35D71">
        <w:t>Климкович И.Б.</w:t>
      </w:r>
      <w:r w:rsidRPr="002F3B88">
        <w:t xml:space="preserve"> привлечен</w:t>
      </w:r>
      <w:r w:rsidRPr="002F3B88" w:rsidR="00955CC0">
        <w:t>а</w:t>
      </w:r>
      <w:r w:rsidRPr="002F3B88">
        <w:t xml:space="preserve"> к административной ответственности по ч. </w:t>
      </w:r>
      <w:r w:rsidRPr="002F3B88" w:rsidR="00FC1972">
        <w:t>4</w:t>
      </w:r>
      <w:r w:rsidRPr="002F3B88">
        <w:t xml:space="preserve"> ст. 12.15 КоАП РФ, назначено наказание в виде штрафа – 5000</w:t>
      </w:r>
      <w:r w:rsidRPr="002F3B88" w:rsidR="006C03BD">
        <w:t xml:space="preserve"> </w:t>
      </w:r>
      <w:r w:rsidRPr="002F3B88">
        <w:t>руб.</w:t>
      </w:r>
      <w:r w:rsidRPr="002F3B88" w:rsidR="00781B50">
        <w:t>, всту</w:t>
      </w:r>
      <w:r w:rsidRPr="002F3B88">
        <w:t xml:space="preserve">пило в законную силу </w:t>
      </w:r>
      <w:r w:rsidRPr="002F3B88" w:rsidR="00273C9E">
        <w:t>05</w:t>
      </w:r>
      <w:r w:rsidRPr="002F3B88" w:rsidR="00A552A3">
        <w:t>.</w:t>
      </w:r>
      <w:r w:rsidRPr="002F3B88" w:rsidR="00273C9E">
        <w:t>01</w:t>
      </w:r>
      <w:r w:rsidRPr="002F3B88">
        <w:t>.202</w:t>
      </w:r>
      <w:r w:rsidRPr="002F3B88" w:rsidR="00273C9E">
        <w:t>4</w:t>
      </w:r>
      <w:r w:rsidRPr="002F3B88">
        <w:t>.</w:t>
      </w:r>
      <w:r w:rsidRPr="002F3B88" w:rsidR="006C03BD">
        <w:t xml:space="preserve"> Согласно </w:t>
      </w:r>
      <w:r w:rsidRPr="002F3B88" w:rsidR="00A552A3">
        <w:t xml:space="preserve">сведениям </w:t>
      </w:r>
      <w:r w:rsidRPr="002F3B88" w:rsidR="00DC692D">
        <w:t>ГИС ГМП</w:t>
      </w:r>
      <w:r w:rsidRPr="002F3B88" w:rsidR="00220DEB">
        <w:t>,</w:t>
      </w:r>
      <w:r w:rsidRPr="002F3B88" w:rsidR="006C03BD">
        <w:t xml:space="preserve"> штраф по </w:t>
      </w:r>
      <w:r w:rsidRPr="002F3B88" w:rsidR="00955CC0">
        <w:t xml:space="preserve">указанному </w:t>
      </w:r>
      <w:r w:rsidRPr="002F3B88" w:rsidR="006C03BD">
        <w:t xml:space="preserve">постановлению </w:t>
      </w:r>
      <w:r w:rsidRPr="002F3B88" w:rsidR="00FB7BF7">
        <w:t xml:space="preserve">оплачен </w:t>
      </w:r>
      <w:r w:rsidRPr="002F3B88" w:rsidR="00DC692D">
        <w:t>20</w:t>
      </w:r>
      <w:r w:rsidRPr="002F3B88" w:rsidR="00FB7BF7">
        <w:t>.</w:t>
      </w:r>
      <w:r w:rsidRPr="002F3B88" w:rsidR="00DC692D">
        <w:t>12</w:t>
      </w:r>
      <w:r w:rsidRPr="002F3B88" w:rsidR="00FB7BF7">
        <w:t>.202</w:t>
      </w:r>
      <w:r w:rsidRPr="002F3B88" w:rsidR="00A552A3">
        <w:t>3</w:t>
      </w:r>
      <w:r w:rsidRPr="002F3B88" w:rsidR="00FB7BF7">
        <w:t xml:space="preserve"> в размере </w:t>
      </w:r>
      <w:r w:rsidRPr="002F3B88" w:rsidR="00955CC0">
        <w:t>5 000</w:t>
      </w:r>
      <w:r w:rsidRPr="002F3B88" w:rsidR="00FB7BF7">
        <w:t xml:space="preserve"> руб.</w:t>
      </w:r>
      <w:r w:rsidRPr="002F3B88" w:rsidR="006C03BD">
        <w:t xml:space="preserve"> </w:t>
      </w:r>
      <w:r w:rsidRPr="002F3B88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2F3B88" w:rsidR="00DC692D">
        <w:t>20</w:t>
      </w:r>
      <w:r w:rsidRPr="002F3B88" w:rsidR="00926FBA">
        <w:t>.</w:t>
      </w:r>
      <w:r w:rsidRPr="002F3B88" w:rsidR="00DC692D">
        <w:t>12</w:t>
      </w:r>
      <w:r w:rsidRPr="002F3B88" w:rsidR="00926FBA">
        <w:t>.</w:t>
      </w:r>
      <w:r w:rsidRPr="002F3B88" w:rsidR="00A552A3">
        <w:t>20</w:t>
      </w:r>
      <w:r w:rsidRPr="002F3B88" w:rsidR="00DC692D">
        <w:t>24</w:t>
      </w:r>
      <w:r w:rsidRPr="002F3B88" w:rsidR="00926FBA">
        <w:t xml:space="preserve"> по </w:t>
      </w:r>
      <w:r w:rsidRPr="002F3B88" w:rsidR="00DC692D">
        <w:t>20</w:t>
      </w:r>
      <w:r w:rsidRPr="002F3B88" w:rsidR="00926FBA">
        <w:t>.</w:t>
      </w:r>
      <w:r w:rsidRPr="002F3B88" w:rsidR="00DC692D">
        <w:t>12</w:t>
      </w:r>
      <w:r w:rsidRPr="002F3B88" w:rsidR="00926FBA">
        <w:t>.202</w:t>
      </w:r>
      <w:r w:rsidRPr="002F3B88" w:rsidR="00DC692D">
        <w:t>5</w:t>
      </w:r>
      <w:r w:rsidRPr="002F3B88" w:rsidR="00926FBA">
        <w:t xml:space="preserve"> необходимо квалифицировать как повторное по ч. 5 ст. 12.15 КоАП РФ.</w:t>
      </w:r>
      <w:r w:rsidRPr="002F3B88" w:rsidR="00956102">
        <w:t xml:space="preserve"> Правонарушение по настоящему делу совершено </w:t>
      </w:r>
      <w:r w:rsidRPr="002F3B88" w:rsidR="00C35D71">
        <w:t>11.12.2024</w:t>
      </w:r>
      <w:r w:rsidRPr="002F3B88" w:rsidR="000670C9">
        <w:t>, то есть в пределах срока, предусмотренного ч. 1 ст. 4.6 КоАП РФ.</w:t>
      </w:r>
    </w:p>
    <w:p w:rsidR="00963AF7" w:rsidRPr="002F3B88" w:rsidP="003D5174">
      <w:pPr>
        <w:ind w:firstLine="567"/>
        <w:jc w:val="both"/>
      </w:pPr>
      <w:r w:rsidRPr="002F3B88">
        <w:t>Исследованные доказательства мировой судья считает относимыми, допустимыми, так как они составлены уполномоченными на то лицами, надлежащим образом оформлены, получены с соблюдением требований КоАП РФ</w:t>
      </w:r>
      <w:r w:rsidRPr="002F3B88">
        <w:t xml:space="preserve">, полностью согласуются между собой, и нашли объективное подтверждение в ходе судебного разбирательства. </w:t>
      </w:r>
    </w:p>
    <w:p w:rsidR="00955CC0" w:rsidRPr="002F3B88" w:rsidP="003D5174">
      <w:pPr>
        <w:ind w:firstLine="567"/>
        <w:jc w:val="both"/>
      </w:pPr>
      <w:r w:rsidRPr="002F3B88">
        <w:t xml:space="preserve">Видеозаписью, приобщенной к материалам дела при всей совокупности </w:t>
      </w:r>
      <w:r w:rsidRPr="002F3B88" w:rsidR="001912B3">
        <w:t>имеющихся доказательств</w:t>
      </w:r>
      <w:r w:rsidRPr="002F3B88">
        <w:t xml:space="preserve">, подтверждается выезд транспортного средства </w:t>
      </w:r>
      <w:r w:rsidRPr="002F3B88" w:rsidR="000033DC">
        <w:t>***</w:t>
      </w:r>
      <w:r w:rsidRPr="002F3B88">
        <w:t xml:space="preserve"> г/н </w:t>
      </w:r>
      <w:r w:rsidRPr="002F3B88" w:rsidR="000033DC">
        <w:t>***</w:t>
      </w:r>
      <w:r w:rsidRPr="002F3B88">
        <w:t xml:space="preserve"> под управлением</w:t>
      </w:r>
      <w:r w:rsidRPr="002F3B88" w:rsidR="001912B3">
        <w:t xml:space="preserve"> водителя </w:t>
      </w:r>
      <w:r w:rsidRPr="002F3B88" w:rsidR="00C35D71">
        <w:t>Климкович И.Б.</w:t>
      </w:r>
      <w:r w:rsidRPr="002F3B88" w:rsidR="001912B3">
        <w:t xml:space="preserve"> на полосу автодороги предназначенную для встречного движения </w:t>
      </w:r>
      <w:r w:rsidRPr="002F3B88">
        <w:t xml:space="preserve">в зоне действия </w:t>
      </w:r>
      <w:r w:rsidRPr="002F3B88" w:rsidR="00D64FA2">
        <w:t>дорожн</w:t>
      </w:r>
      <w:r w:rsidRPr="002F3B88" w:rsidR="009B6815">
        <w:t>ого знака 3.20 «обгон запрещен» и вопреки мнению Климкович И.Б. на видеозаписи отчетливо виден знак</w:t>
      </w:r>
      <w:r w:rsidRPr="002F3B88" w:rsidR="00DF2658">
        <w:t xml:space="preserve"> 3.20 «обгон запрещен». В связи с чем ее довод о том, что знак был не виден</w:t>
      </w:r>
      <w:r w:rsidRPr="002F3B88" w:rsidR="009960D8">
        <w:t xml:space="preserve"> при совершении маневра отклоняется мировым судьей как необоснованный.</w:t>
      </w:r>
    </w:p>
    <w:p w:rsidR="00366431" w:rsidRPr="002F3B88" w:rsidP="00366431">
      <w:pPr>
        <w:ind w:firstLine="567"/>
        <w:jc w:val="both"/>
      </w:pPr>
      <w:r w:rsidRPr="002F3B88">
        <w:t xml:space="preserve">Вина </w:t>
      </w:r>
      <w:r w:rsidRPr="002F3B88" w:rsidR="00C35D71">
        <w:t>Климкович И.Б.</w:t>
      </w:r>
      <w:r w:rsidRPr="002F3B88">
        <w:t xml:space="preserve"> и </w:t>
      </w:r>
      <w:r w:rsidRPr="002F3B88" w:rsidR="00C2738D">
        <w:t>е</w:t>
      </w:r>
      <w:r w:rsidRPr="002F3B88" w:rsidR="00955CC0">
        <w:t>ё</w:t>
      </w:r>
      <w:r w:rsidRPr="002F3B88">
        <w:t xml:space="preserve"> действия по факту повторного совершения административного правонарушения, предусмотренного 4 с</w:t>
      </w:r>
      <w:r w:rsidRPr="002F3B88">
        <w:t xml:space="preserve">татьи 12.15 КоАП РФ, нашли свое подтверждение при рассмотрении дела. </w:t>
      </w:r>
    </w:p>
    <w:p w:rsidR="000B1337" w:rsidRPr="002F3B88" w:rsidP="000B1337">
      <w:pPr>
        <w:ind w:firstLine="567"/>
        <w:jc w:val="both"/>
      </w:pPr>
      <w:r w:rsidRPr="002F3B88">
        <w:t xml:space="preserve">Вместе с тем, подлежит исключению из протокола об административном правонарушения вменение лицу пункта 9.1.1 ПДД, поскольку </w:t>
      </w:r>
      <w:r w:rsidRPr="002F3B88" w:rsidR="000210FE">
        <w:t>Климкович И.Б.</w:t>
      </w:r>
      <w:r w:rsidRPr="002F3B88">
        <w:t xml:space="preserve"> не вменялось пересечение лини дорожной разметки</w:t>
      </w:r>
      <w:r w:rsidRPr="002F3B88">
        <w:t>, указанной в приведенном пункте, а только выезд на полосу встречного движения в нарушение действия дорожного знака 3.20 ПДД, что нашло свое подтверждение в ходе рассмотрения дела.</w:t>
      </w:r>
    </w:p>
    <w:p w:rsidR="00C2738D" w:rsidRPr="002F3B88" w:rsidP="000B1337">
      <w:pPr>
        <w:ind w:firstLine="567"/>
        <w:jc w:val="both"/>
      </w:pPr>
      <w:r w:rsidRPr="002F3B88">
        <w:t xml:space="preserve">Действия </w:t>
      </w:r>
      <w:r w:rsidRPr="002F3B88" w:rsidR="00C35D71">
        <w:t>Климкович И.Б.</w:t>
      </w:r>
      <w:r w:rsidRPr="002F3B88">
        <w:t xml:space="preserve"> мировой судья квалифицирует по ч. 5 ст.12.15 КоАП Р</w:t>
      </w:r>
      <w:r w:rsidRPr="002F3B88">
        <w:t xml:space="preserve">Ф, как повторное совершение административного правонарушения, предусмотренного </w:t>
      </w:r>
      <w:hyperlink w:anchor="sub_121504" w:history="1">
        <w:r w:rsidRPr="002F3B88">
          <w:t>ч</w:t>
        </w:r>
        <w:r w:rsidRPr="002F3B88" w:rsidR="00955509">
          <w:t>.</w:t>
        </w:r>
        <w:r w:rsidRPr="002F3B88">
          <w:t xml:space="preserve"> 4</w:t>
        </w:r>
      </w:hyperlink>
      <w:r w:rsidRPr="002F3B88">
        <w:t xml:space="preserve"> </w:t>
      </w:r>
      <w:r w:rsidRPr="002F3B88" w:rsidR="00955509">
        <w:t>ст. 12</w:t>
      </w:r>
      <w:r w:rsidRPr="002F3B88" w:rsidR="00926FBA">
        <w:t>.</w:t>
      </w:r>
      <w:r w:rsidRPr="002F3B88" w:rsidR="00955509">
        <w:t>15 КоАП РФ</w:t>
      </w:r>
      <w:r w:rsidRPr="002F3B88" w:rsidR="00F93C36">
        <w:t>.</w:t>
      </w:r>
    </w:p>
    <w:p w:rsidR="00366431" w:rsidRPr="002F3B88" w:rsidP="00366431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88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административного правонарушения, личность Климкович И.Б.</w:t>
      </w:r>
      <w:r w:rsidRPr="002F3B88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2F3B88">
        <w:rPr>
          <w:rFonts w:ascii="Times New Roman" w:hAnsi="Times New Roman" w:cs="Times New Roman"/>
          <w:sz w:val="24"/>
          <w:szCs w:val="24"/>
          <w:lang w:eastAsia="ar-SA"/>
        </w:rPr>
        <w:t>ее имущественное положение, что она совершила грубое нарушение порядка пользования правом управления транспортными средствами.</w:t>
      </w:r>
    </w:p>
    <w:p w:rsidR="00366431" w:rsidRPr="002F3B88" w:rsidP="00366431">
      <w:pPr>
        <w:ind w:firstLine="567"/>
        <w:jc w:val="both"/>
      </w:pPr>
      <w:r w:rsidRPr="002F3B88">
        <w:t>Смягчающих и отягчающих административную ответственность обстоятельств, предусмотренных ст. ст. 4.2, 4.3 Кодекса Российской Федер</w:t>
      </w:r>
      <w:r w:rsidRPr="002F3B88">
        <w:t>ации об административных правонарушениях, судья не усматривает.</w:t>
      </w:r>
    </w:p>
    <w:p w:rsidR="00963AF7" w:rsidRPr="002F3B88" w:rsidP="003D5174">
      <w:pPr>
        <w:ind w:firstLine="567"/>
        <w:jc w:val="both"/>
      </w:pPr>
      <w:r w:rsidRPr="002F3B88">
        <w:t>Определяя вид и меру административного наказания, суд учитывает характер и тяжесть совершенного правонарушения, личность правонарушителя,</w:t>
      </w:r>
      <w:r w:rsidRPr="002F3B88" w:rsidR="00955509">
        <w:t xml:space="preserve"> его </w:t>
      </w:r>
      <w:r w:rsidRPr="002F3B88" w:rsidR="004052EF">
        <w:t>имущественное</w:t>
      </w:r>
      <w:r w:rsidRPr="002F3B88" w:rsidR="00955509">
        <w:t xml:space="preserve"> положение,</w:t>
      </w:r>
      <w:r w:rsidRPr="002F3B88">
        <w:t xml:space="preserve"> мировой судья считает воз</w:t>
      </w:r>
      <w:r w:rsidRPr="002F3B88">
        <w:t xml:space="preserve">можным и необходимым назначить </w:t>
      </w:r>
      <w:r w:rsidRPr="002F3B88" w:rsidR="00C35D71">
        <w:t>Климкович И.Б.</w:t>
      </w:r>
      <w:r w:rsidRPr="002F3B88">
        <w:t xml:space="preserve"> наказание в виде лишения права управления транспортными</w:t>
      </w:r>
      <w:r w:rsidRPr="002F3B88" w:rsidR="00F93C36">
        <w:t xml:space="preserve"> средствами</w:t>
      </w:r>
      <w:r w:rsidRPr="002F3B88" w:rsidR="004052EF">
        <w:t xml:space="preserve"> в пределах санкции статьи</w:t>
      </w:r>
      <w:r w:rsidRPr="002F3B88" w:rsidR="00F93C36">
        <w:t>;</w:t>
      </w:r>
      <w:r w:rsidRPr="002F3B88">
        <w:t xml:space="preserve"> административный штраф назначен быть не может в силу того, что штраф назначается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</w:t>
      </w:r>
      <w:r w:rsidRPr="002F3B88">
        <w:t xml:space="preserve"> или средствами фото- и киносъемки, видеозаписи, что не установлено в рамках рассмотренного дела.</w:t>
      </w:r>
    </w:p>
    <w:p w:rsidR="00963AF7" w:rsidRPr="002F3B88" w:rsidP="003D5174">
      <w:pPr>
        <w:ind w:firstLine="567"/>
        <w:jc w:val="both"/>
      </w:pPr>
      <w:r w:rsidRPr="002F3B88">
        <w:t>Руководствуясь ст.ст.23.1, 29.5, 29.6, 29.10 КоАП РФ, мировой судья</w:t>
      </w:r>
    </w:p>
    <w:p w:rsidR="00963AF7" w:rsidRPr="002F3B88" w:rsidP="003D5174">
      <w:pPr>
        <w:ind w:firstLine="567"/>
        <w:jc w:val="both"/>
      </w:pPr>
    </w:p>
    <w:p w:rsidR="00963AF7" w:rsidRPr="002F3B88" w:rsidP="003D5174">
      <w:pPr>
        <w:pStyle w:val="BodyText"/>
        <w:spacing w:after="0"/>
        <w:jc w:val="center"/>
        <w:rPr>
          <w:bCs/>
        </w:rPr>
      </w:pPr>
      <w:r w:rsidRPr="002F3B88">
        <w:rPr>
          <w:bCs/>
        </w:rPr>
        <w:t>П О С Т А Н О В И Л:</w:t>
      </w:r>
    </w:p>
    <w:p w:rsidR="00963AF7" w:rsidRPr="002F3B88" w:rsidP="003D5174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2F3B88" w:rsidP="003D5174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F3B88">
        <w:rPr>
          <w:rFonts w:ascii="Times New Roman" w:hAnsi="Times New Roman" w:cs="Times New Roman"/>
        </w:rPr>
        <w:t xml:space="preserve">Признать </w:t>
      </w:r>
      <w:r w:rsidRPr="002F3B88" w:rsidR="00E80268">
        <w:rPr>
          <w:rFonts w:ascii="Times New Roman" w:hAnsi="Times New Roman" w:cs="Times New Roman"/>
        </w:rPr>
        <w:t xml:space="preserve">Климкович </w:t>
      </w:r>
      <w:r w:rsidRPr="002F3B88" w:rsidR="002F3B88">
        <w:rPr>
          <w:rFonts w:ascii="Times New Roman" w:hAnsi="Times New Roman" w:cs="Times New Roman"/>
        </w:rPr>
        <w:t>И.Б.</w:t>
      </w:r>
      <w:r w:rsidRPr="002F3B88">
        <w:rPr>
          <w:rFonts w:ascii="Times New Roman" w:hAnsi="Times New Roman" w:cs="Times New Roman"/>
        </w:rPr>
        <w:t xml:space="preserve"> виновн</w:t>
      </w:r>
      <w:r w:rsidRPr="002F3B88" w:rsidR="00955CC0">
        <w:rPr>
          <w:rFonts w:ascii="Times New Roman" w:hAnsi="Times New Roman" w:cs="Times New Roman"/>
        </w:rPr>
        <w:t>ой</w:t>
      </w:r>
      <w:r w:rsidRPr="002F3B88">
        <w:rPr>
          <w:rFonts w:ascii="Times New Roman" w:hAnsi="Times New Roman" w:cs="Times New Roman"/>
        </w:rPr>
        <w:t xml:space="preserve"> в совершении администра</w:t>
      </w:r>
      <w:r w:rsidRPr="002F3B88">
        <w:rPr>
          <w:rFonts w:ascii="Times New Roman" w:hAnsi="Times New Roman" w:cs="Times New Roman"/>
        </w:rPr>
        <w:t xml:space="preserve">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2F3B88">
        <w:rPr>
          <w:rFonts w:ascii="Times New Roman" w:hAnsi="Times New Roman" w:cs="Times New Roman"/>
          <w:lang w:val="x-none" w:eastAsia="ar-SA"/>
        </w:rPr>
        <w:t>лишени</w:t>
      </w:r>
      <w:r w:rsidRPr="002F3B88">
        <w:rPr>
          <w:rFonts w:ascii="Times New Roman" w:hAnsi="Times New Roman" w:cs="Times New Roman"/>
          <w:lang w:eastAsia="ar-SA"/>
        </w:rPr>
        <w:t>я</w:t>
      </w:r>
      <w:r w:rsidRPr="002F3B88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2F3B88" w:rsidP="003D5174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F3B88">
        <w:rPr>
          <w:rFonts w:ascii="Times New Roman" w:hAnsi="Times New Roman" w:cs="Times New Roman"/>
          <w:lang w:val="x-none" w:eastAsia="ar-SA"/>
        </w:rPr>
        <w:t>Срок лишения права управления тран</w:t>
      </w:r>
      <w:r w:rsidRPr="002F3B88">
        <w:rPr>
          <w:rFonts w:ascii="Times New Roman" w:hAnsi="Times New Roman" w:cs="Times New Roman"/>
          <w:lang w:val="x-none" w:eastAsia="ar-SA"/>
        </w:rPr>
        <w:t>спортными средствами исчислять с момента вступления настоящего постановления в законную силу.</w:t>
      </w:r>
    </w:p>
    <w:p w:rsidR="00166007" w:rsidRPr="002F3B88" w:rsidP="0016600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F3B88">
        <w:rPr>
          <w:rFonts w:ascii="Times New Roman" w:hAnsi="Times New Roman" w:cs="Times New Roman"/>
          <w:lang w:val="x-none" w:eastAsia="ar-SA"/>
        </w:rPr>
        <w:t xml:space="preserve">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</w:t>
      </w:r>
      <w:r w:rsidRPr="002F3B88">
        <w:rPr>
          <w:rFonts w:ascii="Times New Roman" w:hAnsi="Times New Roman" w:cs="Times New Roman"/>
          <w:lang w:val="x-none" w:eastAsia="ar-SA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E80268" w:rsidRPr="002F3B88" w:rsidP="0016600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2F3B88">
        <w:rPr>
          <w:rFonts w:ascii="Times New Roman" w:hAnsi="Times New Roman" w:cs="Times New Roman"/>
        </w:rPr>
        <w:t>Постановление м</w:t>
      </w:r>
      <w:r w:rsidRPr="002F3B88">
        <w:rPr>
          <w:rFonts w:ascii="Times New Roman" w:hAnsi="Times New Roman" w:cs="Times New Roman"/>
        </w:rPr>
        <w:t xml:space="preserve">ожет быть обжаловано в Нефтеюганский районный суд Ханты – Мансийского автономного округа-Югры,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</w:t>
      </w:r>
      <w:r w:rsidRPr="002F3B88">
        <w:rPr>
          <w:rFonts w:ascii="Times New Roman" w:hAnsi="Times New Roman" w:cs="Times New Roman"/>
        </w:rPr>
        <w:t xml:space="preserve">       </w:t>
      </w:r>
    </w:p>
    <w:p w:rsidR="00963AF7" w:rsidRPr="002F3B88" w:rsidP="003D5174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</w:p>
    <w:p w:rsidR="00963AF7" w:rsidRPr="002F3B88" w:rsidP="002F3B88">
      <w:r w:rsidRPr="002F3B88">
        <w:t xml:space="preserve">                  </w:t>
      </w:r>
      <w:r w:rsidRPr="002F3B88">
        <w:t xml:space="preserve">Мировой судья      </w:t>
      </w:r>
      <w:r w:rsidRPr="002F3B88" w:rsidR="001912B3">
        <w:t xml:space="preserve">  </w:t>
      </w:r>
      <w:r w:rsidRPr="002F3B88" w:rsidR="002F3B88">
        <w:t xml:space="preserve"> </w:t>
      </w:r>
      <w:r w:rsidRPr="002F3B88">
        <w:t xml:space="preserve">                                 </w:t>
      </w:r>
      <w:r w:rsidRPr="002F3B88" w:rsidR="00C2738D">
        <w:t xml:space="preserve"> </w:t>
      </w:r>
      <w:r w:rsidRPr="002F3B88">
        <w:t xml:space="preserve"> </w:t>
      </w:r>
      <w:r w:rsidRPr="002F3B88" w:rsidR="001912B3">
        <w:t xml:space="preserve">                   </w:t>
      </w:r>
      <w:r w:rsidRPr="002F3B88">
        <w:t>Т.П. Постовалова</w:t>
      </w:r>
    </w:p>
    <w:p w:rsidR="00963AF7" w:rsidRPr="002F3B88" w:rsidP="003D5174">
      <w:pPr>
        <w:jc w:val="both"/>
        <w:rPr>
          <w:rFonts w:eastAsiaTheme="minorHAnsi"/>
          <w:bCs/>
          <w:lang w:eastAsia="en-US"/>
        </w:rPr>
      </w:pPr>
      <w:r w:rsidRPr="002F3B88">
        <w:t xml:space="preserve"> </w:t>
      </w:r>
    </w:p>
    <w:p w:rsidR="006D0CA7" w:rsidRPr="002F3B88" w:rsidP="003D5174">
      <w:pPr>
        <w:spacing w:after="160"/>
      </w:pPr>
      <w:r w:rsidRPr="002F3B88">
        <w:rPr>
          <w:rFonts w:eastAsiaTheme="minorHAnsi"/>
          <w:lang w:eastAsia="en-US"/>
        </w:rPr>
        <w:t xml:space="preserve"> </w:t>
      </w:r>
    </w:p>
    <w:sectPr w:rsidSect="00955CC0">
      <w:headerReference w:type="default" r:id="rId8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2F3B88">
          <w:rPr>
            <w:noProof/>
            <w:sz w:val="20"/>
            <w:szCs w:val="20"/>
          </w:rPr>
          <w:t>5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033DC"/>
    <w:rsid w:val="000210FE"/>
    <w:rsid w:val="00026DB4"/>
    <w:rsid w:val="00047F2C"/>
    <w:rsid w:val="000670C9"/>
    <w:rsid w:val="00071ED9"/>
    <w:rsid w:val="00080188"/>
    <w:rsid w:val="00096C04"/>
    <w:rsid w:val="000B1337"/>
    <w:rsid w:val="000C2FDF"/>
    <w:rsid w:val="000D7F7A"/>
    <w:rsid w:val="00104DC7"/>
    <w:rsid w:val="0011025C"/>
    <w:rsid w:val="00147ACE"/>
    <w:rsid w:val="00166007"/>
    <w:rsid w:val="001912B3"/>
    <w:rsid w:val="001A464B"/>
    <w:rsid w:val="001B78CA"/>
    <w:rsid w:val="0021686F"/>
    <w:rsid w:val="00220DEB"/>
    <w:rsid w:val="00253B4C"/>
    <w:rsid w:val="002576F0"/>
    <w:rsid w:val="002641F7"/>
    <w:rsid w:val="00273C9E"/>
    <w:rsid w:val="002807FF"/>
    <w:rsid w:val="002C08D3"/>
    <w:rsid w:val="002D6BFB"/>
    <w:rsid w:val="002F3B88"/>
    <w:rsid w:val="003118CF"/>
    <w:rsid w:val="003204FC"/>
    <w:rsid w:val="003219A7"/>
    <w:rsid w:val="00345DB0"/>
    <w:rsid w:val="00345ED6"/>
    <w:rsid w:val="00366431"/>
    <w:rsid w:val="00382E24"/>
    <w:rsid w:val="00383784"/>
    <w:rsid w:val="0038640E"/>
    <w:rsid w:val="00397C8A"/>
    <w:rsid w:val="003B0D16"/>
    <w:rsid w:val="003D5174"/>
    <w:rsid w:val="003E2909"/>
    <w:rsid w:val="004052EF"/>
    <w:rsid w:val="00431AE6"/>
    <w:rsid w:val="004400C3"/>
    <w:rsid w:val="00465631"/>
    <w:rsid w:val="0047747A"/>
    <w:rsid w:val="00480FF4"/>
    <w:rsid w:val="00493525"/>
    <w:rsid w:val="00501E3A"/>
    <w:rsid w:val="00532509"/>
    <w:rsid w:val="00557002"/>
    <w:rsid w:val="00563EAE"/>
    <w:rsid w:val="005D01E1"/>
    <w:rsid w:val="005E3943"/>
    <w:rsid w:val="005F4358"/>
    <w:rsid w:val="006118F9"/>
    <w:rsid w:val="00633336"/>
    <w:rsid w:val="00652B62"/>
    <w:rsid w:val="00663E3C"/>
    <w:rsid w:val="00687A17"/>
    <w:rsid w:val="006B28A1"/>
    <w:rsid w:val="006C03BD"/>
    <w:rsid w:val="006C4515"/>
    <w:rsid w:val="006C7CED"/>
    <w:rsid w:val="006D0CA7"/>
    <w:rsid w:val="006D6818"/>
    <w:rsid w:val="006E7B8C"/>
    <w:rsid w:val="007149D2"/>
    <w:rsid w:val="0072609C"/>
    <w:rsid w:val="007425FA"/>
    <w:rsid w:val="007451FA"/>
    <w:rsid w:val="00751CA5"/>
    <w:rsid w:val="00756EF5"/>
    <w:rsid w:val="00757DD5"/>
    <w:rsid w:val="007765B6"/>
    <w:rsid w:val="00781B50"/>
    <w:rsid w:val="007924AA"/>
    <w:rsid w:val="007A4875"/>
    <w:rsid w:val="007E51B7"/>
    <w:rsid w:val="007F1C2D"/>
    <w:rsid w:val="0082201C"/>
    <w:rsid w:val="008226B9"/>
    <w:rsid w:val="008356FC"/>
    <w:rsid w:val="008367BF"/>
    <w:rsid w:val="008459F7"/>
    <w:rsid w:val="008C1070"/>
    <w:rsid w:val="008C2C3D"/>
    <w:rsid w:val="00926FBA"/>
    <w:rsid w:val="00953E26"/>
    <w:rsid w:val="00955509"/>
    <w:rsid w:val="00955CC0"/>
    <w:rsid w:val="00956102"/>
    <w:rsid w:val="0095778A"/>
    <w:rsid w:val="009612AF"/>
    <w:rsid w:val="00963AF7"/>
    <w:rsid w:val="009960D8"/>
    <w:rsid w:val="009B6815"/>
    <w:rsid w:val="009F55F4"/>
    <w:rsid w:val="009F66F9"/>
    <w:rsid w:val="00A00798"/>
    <w:rsid w:val="00A02552"/>
    <w:rsid w:val="00A11C51"/>
    <w:rsid w:val="00A24451"/>
    <w:rsid w:val="00A552A3"/>
    <w:rsid w:val="00A56441"/>
    <w:rsid w:val="00A60EF9"/>
    <w:rsid w:val="00A714E6"/>
    <w:rsid w:val="00A90589"/>
    <w:rsid w:val="00A946AA"/>
    <w:rsid w:val="00AA16FA"/>
    <w:rsid w:val="00AD5603"/>
    <w:rsid w:val="00AF0A26"/>
    <w:rsid w:val="00AF2445"/>
    <w:rsid w:val="00B02AB0"/>
    <w:rsid w:val="00B02DF4"/>
    <w:rsid w:val="00B041C1"/>
    <w:rsid w:val="00B80DD2"/>
    <w:rsid w:val="00BB5159"/>
    <w:rsid w:val="00BC65C5"/>
    <w:rsid w:val="00BD514A"/>
    <w:rsid w:val="00C2738D"/>
    <w:rsid w:val="00C35D71"/>
    <w:rsid w:val="00C54593"/>
    <w:rsid w:val="00C6538B"/>
    <w:rsid w:val="00CB1EF0"/>
    <w:rsid w:val="00CE3EB7"/>
    <w:rsid w:val="00D07B2E"/>
    <w:rsid w:val="00D50082"/>
    <w:rsid w:val="00D64FA2"/>
    <w:rsid w:val="00D767B3"/>
    <w:rsid w:val="00DA2B31"/>
    <w:rsid w:val="00DA37E1"/>
    <w:rsid w:val="00DC692D"/>
    <w:rsid w:val="00DD37D1"/>
    <w:rsid w:val="00DF2658"/>
    <w:rsid w:val="00E13D2F"/>
    <w:rsid w:val="00E52771"/>
    <w:rsid w:val="00E80268"/>
    <w:rsid w:val="00E9277A"/>
    <w:rsid w:val="00E939D0"/>
    <w:rsid w:val="00E96D86"/>
    <w:rsid w:val="00EC5CFC"/>
    <w:rsid w:val="00ED1029"/>
    <w:rsid w:val="00EE2A51"/>
    <w:rsid w:val="00EE33C4"/>
    <w:rsid w:val="00F04EF2"/>
    <w:rsid w:val="00F10649"/>
    <w:rsid w:val="00F447AF"/>
    <w:rsid w:val="00F57675"/>
    <w:rsid w:val="00F825CF"/>
    <w:rsid w:val="00F93C36"/>
    <w:rsid w:val="00FB7BF7"/>
    <w:rsid w:val="00FC123A"/>
    <w:rsid w:val="00FC1972"/>
    <w:rsid w:val="00FD1B75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8C2C3D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2C3D"/>
    <w:pPr>
      <w:widowControl w:val="0"/>
      <w:shd w:val="clear" w:color="auto" w:fill="FFFFFF"/>
      <w:spacing w:after="120" w:line="288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366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2709/b941a8cf2e70f7f4abf80e08f8ea8f598ea2a19a/" TargetMode="External" /><Relationship Id="rId6" Type="http://schemas.openxmlformats.org/officeDocument/2006/relationships/hyperlink" Target="https://www.consultant.ru/document/cons_doc_LAW_348566/" TargetMode="External" /><Relationship Id="rId7" Type="http://schemas.openxmlformats.org/officeDocument/2006/relationships/hyperlink" Target="https://mobileonline.garant.ru/blob/image?id=58060718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